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BAE" w:rsidRDefault="00881BA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BAE" w:rsidRDefault="00881BA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BAE" w:rsidRDefault="00881BA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BAE" w:rsidRDefault="00881BA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BAE" w:rsidRDefault="00881BA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BAE" w:rsidRDefault="00881BA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BAE" w:rsidRDefault="00881BA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BAE" w:rsidRDefault="00881BA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BAE" w:rsidRDefault="00881BA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BAE" w:rsidRDefault="00881BA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BAE" w:rsidRDefault="00881BA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BAE" w:rsidRDefault="00881BA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BAE" w:rsidRDefault="00881BA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BAE" w:rsidRDefault="00881BA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BAE" w:rsidRDefault="00881BA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26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</w:t>
      </w:r>
    </w:p>
    <w:p w:rsidR="00881BAE" w:rsidRPr="00D42672" w:rsidRDefault="00881BA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Летнего лагеря труда и отдыха на базе</w:t>
      </w:r>
    </w:p>
    <w:p w:rsidR="00F80F87" w:rsidRPr="00D42672" w:rsidRDefault="000C4143" w:rsidP="000C41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881B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филиала МОУ СОШ №2 пгт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Спирово Выдропужская ОШ  </w:t>
      </w: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BAE" w:rsidRDefault="00881BA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BAE" w:rsidRDefault="00881BA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BAE" w:rsidRDefault="00881BA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BAE" w:rsidRDefault="00881BA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BAE" w:rsidRDefault="00881BA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BAE" w:rsidRDefault="00881BA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BAE" w:rsidRPr="00D42672" w:rsidRDefault="00881BA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F80F87" w:rsidP="00F80F8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BAE" w:rsidRDefault="00881BA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BAE" w:rsidRDefault="00881BA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BAE" w:rsidRDefault="00881BA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BAE" w:rsidRDefault="00881BAE" w:rsidP="00F80F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F87" w:rsidRPr="00D42672" w:rsidRDefault="00881BAE" w:rsidP="00881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</w:p>
    <w:p w:rsidR="00F80F87" w:rsidRDefault="00F80F87" w:rsidP="00881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1BAE" w:rsidRPr="00D42672" w:rsidRDefault="00881BAE" w:rsidP="00881BA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81BAE" w:rsidRPr="00D42672" w:rsidSect="00D965CC">
          <w:headerReference w:type="default" r:id="rId7"/>
          <w:headerReference w:type="first" r:id="rId8"/>
          <w:pgSz w:w="11906" w:h="16838"/>
          <w:pgMar w:top="1134" w:right="851" w:bottom="1134" w:left="1701" w:header="720" w:footer="720" w:gutter="0"/>
          <w:pgNumType w:start="17"/>
          <w:cols w:space="720"/>
          <w:noEndnote/>
          <w:docGrid w:linePitch="299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Выдропужск</w:t>
      </w:r>
    </w:p>
    <w:p w:rsidR="00F80F87" w:rsidRPr="00D42672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334" w:type="pct"/>
        <w:tblCellSpacing w:w="5" w:type="nil"/>
        <w:tblInd w:w="-81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399"/>
        <w:gridCol w:w="16"/>
        <w:gridCol w:w="10"/>
        <w:gridCol w:w="6"/>
        <w:gridCol w:w="372"/>
        <w:gridCol w:w="441"/>
        <w:gridCol w:w="18"/>
        <w:gridCol w:w="6"/>
        <w:gridCol w:w="682"/>
        <w:gridCol w:w="471"/>
        <w:gridCol w:w="7"/>
        <w:gridCol w:w="769"/>
        <w:gridCol w:w="382"/>
        <w:gridCol w:w="20"/>
        <w:gridCol w:w="217"/>
        <w:gridCol w:w="721"/>
        <w:gridCol w:w="32"/>
        <w:gridCol w:w="58"/>
        <w:gridCol w:w="42"/>
        <w:gridCol w:w="6"/>
        <w:gridCol w:w="76"/>
        <w:gridCol w:w="246"/>
        <w:gridCol w:w="612"/>
        <w:gridCol w:w="183"/>
        <w:gridCol w:w="405"/>
        <w:gridCol w:w="93"/>
        <w:gridCol w:w="407"/>
        <w:gridCol w:w="517"/>
        <w:gridCol w:w="405"/>
        <w:gridCol w:w="89"/>
        <w:gridCol w:w="161"/>
        <w:gridCol w:w="201"/>
        <w:gridCol w:w="994"/>
      </w:tblGrid>
      <w:tr w:rsidR="00F80F87" w:rsidRPr="00D42672" w:rsidTr="00AE315E">
        <w:trPr>
          <w:trHeight w:val="20"/>
          <w:tblCellSpacing w:w="5" w:type="nil"/>
        </w:trPr>
        <w:tc>
          <w:tcPr>
            <w:tcW w:w="5000" w:type="pct"/>
            <w:gridSpan w:val="33"/>
          </w:tcPr>
          <w:p w:rsidR="00F80F87" w:rsidRPr="00D42672" w:rsidRDefault="00F80F87" w:rsidP="00F80F87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Par203"/>
            <w:bookmarkEnd w:id="0"/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об организации отдыха детей и их оздоровления</w:t>
            </w: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112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</w:t>
            </w:r>
          </w:p>
        </w:tc>
        <w:tc>
          <w:tcPr>
            <w:tcW w:w="2180" w:type="pct"/>
            <w:gridSpan w:val="13"/>
          </w:tcPr>
          <w:p w:rsidR="0052309D" w:rsidRDefault="00AE315E" w:rsidP="0052309D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0C41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309D">
              <w:t xml:space="preserve">Пришкольный </w:t>
            </w:r>
            <w:r w:rsidR="00881BAE">
              <w:t xml:space="preserve">лагерь труда и отдыха «Моё призвание» </w:t>
            </w:r>
            <w:r w:rsidR="0052309D">
              <w:t xml:space="preserve"> филиала муниципального общеобразовательного учреждения средней общеобразовательной школы №2 п. Спирово Выдропужская общеобразовательная школа</w:t>
            </w:r>
          </w:p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12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организации</w:t>
            </w:r>
          </w:p>
        </w:tc>
        <w:tc>
          <w:tcPr>
            <w:tcW w:w="2180" w:type="pct"/>
            <w:gridSpan w:val="13"/>
          </w:tcPr>
          <w:p w:rsidR="00F80F87" w:rsidRPr="0052309D" w:rsidRDefault="000C4143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2309D">
              <w:rPr>
                <w:bCs/>
              </w:rPr>
              <w:t>6941004343</w:t>
            </w: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112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государственной регистрации организации</w:t>
            </w:r>
          </w:p>
        </w:tc>
        <w:tc>
          <w:tcPr>
            <w:tcW w:w="2180" w:type="pct"/>
            <w:gridSpan w:val="13"/>
          </w:tcPr>
          <w:p w:rsidR="00F80F87" w:rsidRPr="00D42672" w:rsidRDefault="00F80F87" w:rsidP="005230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vMerge w:val="restar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112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Учредитель организации (полное наименование): </w:t>
            </w:r>
          </w:p>
        </w:tc>
        <w:tc>
          <w:tcPr>
            <w:tcW w:w="2180" w:type="pct"/>
            <w:gridSpan w:val="13"/>
          </w:tcPr>
          <w:p w:rsidR="00F80F87" w:rsidRPr="00D42672" w:rsidRDefault="0052309D" w:rsidP="005A3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Администрация Спировского муниципального </w:t>
            </w:r>
            <w:r w:rsidR="005A35C1">
              <w:t>округа</w:t>
            </w: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</w:tc>
        <w:tc>
          <w:tcPr>
            <w:tcW w:w="2180" w:type="pct"/>
            <w:gridSpan w:val="13"/>
          </w:tcPr>
          <w:p w:rsidR="0052309D" w:rsidRDefault="0052309D" w:rsidP="0052309D">
            <w:pPr>
              <w:shd w:val="clear" w:color="auto" w:fill="FFFFFF"/>
            </w:pPr>
            <w:r>
              <w:t xml:space="preserve">171170 Тверская область, Спировский район </w:t>
            </w:r>
          </w:p>
          <w:p w:rsidR="00F80F87" w:rsidRPr="00D42672" w:rsidRDefault="0052309D" w:rsidP="000A4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 xml:space="preserve">п. Спирово, </w:t>
            </w:r>
            <w:r w:rsidR="000A488E">
              <w:t>пл.Советская д.5</w:t>
            </w: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 </w:t>
            </w:r>
          </w:p>
        </w:tc>
        <w:tc>
          <w:tcPr>
            <w:tcW w:w="2180" w:type="pct"/>
            <w:gridSpan w:val="13"/>
          </w:tcPr>
          <w:p w:rsidR="00F80F87" w:rsidRPr="00D42672" w:rsidRDefault="0052309D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848</w:t>
            </w:r>
            <w:r w:rsidR="000A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</w:t>
            </w:r>
            <w:r w:rsidR="000A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0A488E">
              <w:t>2-11-39</w:t>
            </w: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vMerge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Ф.И.О. руководителя (указать полностью) </w:t>
            </w:r>
          </w:p>
        </w:tc>
        <w:tc>
          <w:tcPr>
            <w:tcW w:w="2180" w:type="pct"/>
            <w:gridSpan w:val="13"/>
            <w:tcBorders>
              <w:bottom w:val="single" w:sz="4" w:space="0" w:color="auto"/>
            </w:tcBorders>
          </w:tcPr>
          <w:p w:rsidR="00F80F87" w:rsidRPr="00D42672" w:rsidRDefault="000A488E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Дмитрий Сергеевич</w:t>
            </w: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vMerge w:val="restart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2112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организации:</w:t>
            </w:r>
          </w:p>
        </w:tc>
        <w:tc>
          <w:tcPr>
            <w:tcW w:w="218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0A488E" w:rsidP="00881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Л</w:t>
            </w:r>
            <w:r w:rsidR="00881B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</w:t>
            </w: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(указать полностью)</w:t>
            </w:r>
          </w:p>
        </w:tc>
        <w:tc>
          <w:tcPr>
            <w:tcW w:w="218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881BAE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Финогенова Марина Викторовна</w:t>
            </w: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218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881BAE" w:rsidP="00881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Среднее-специальное </w:t>
            </w: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работы в данной должности</w:t>
            </w:r>
          </w:p>
        </w:tc>
        <w:tc>
          <w:tcPr>
            <w:tcW w:w="218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0A488E" w:rsidP="007B77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B7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vMerge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218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0A488E" w:rsidP="00881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2-</w:t>
            </w:r>
            <w:r w:rsidR="00881BAE">
              <w:t>6</w:t>
            </w:r>
            <w:r>
              <w:t>1-47</w:t>
            </w: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vMerge w:val="restar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2112" w:type="pct"/>
            <w:gridSpan w:val="17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Фактический адрес местонахождения организации </w:t>
            </w:r>
          </w:p>
        </w:tc>
        <w:tc>
          <w:tcPr>
            <w:tcW w:w="2180" w:type="pct"/>
            <w:gridSpan w:val="13"/>
            <w:tcBorders>
              <w:top w:val="single" w:sz="4" w:space="0" w:color="auto"/>
            </w:tcBorders>
          </w:tcPr>
          <w:p w:rsidR="000A488E" w:rsidRDefault="000A488E" w:rsidP="000A488E">
            <w:pPr>
              <w:shd w:val="clear" w:color="auto" w:fill="FFFFFF"/>
            </w:pPr>
            <w:r>
              <w:t xml:space="preserve">171170 Тверская область, Спировский район </w:t>
            </w:r>
          </w:p>
          <w:p w:rsidR="00F80F87" w:rsidRPr="00D42672" w:rsidRDefault="0046242D" w:rsidP="000A4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С.Выдропужск, ул.Новая,д8</w:t>
            </w: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телефон, факс организации</w:t>
            </w:r>
          </w:p>
        </w:tc>
        <w:tc>
          <w:tcPr>
            <w:tcW w:w="2180" w:type="pct"/>
            <w:gridSpan w:val="13"/>
          </w:tcPr>
          <w:p w:rsidR="00F80F87" w:rsidRPr="00D42672" w:rsidRDefault="000A488E" w:rsidP="00881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2-</w:t>
            </w:r>
            <w:r w:rsidR="00881BAE">
              <w:t>6</w:t>
            </w:r>
            <w:r>
              <w:t>1-47</w:t>
            </w: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 организации</w:t>
            </w:r>
          </w:p>
        </w:tc>
        <w:tc>
          <w:tcPr>
            <w:tcW w:w="2180" w:type="pct"/>
            <w:gridSpan w:val="13"/>
          </w:tcPr>
          <w:p w:rsidR="00F80F87" w:rsidRPr="000A488E" w:rsidRDefault="000A488E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Style w:val="mail-message-sender-email"/>
              </w:rPr>
              <w:t>v.shkola79@yandex.ru</w:t>
            </w: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 организации в информаци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онно-телекоммуникационной сети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(при наличии)</w:t>
            </w:r>
          </w:p>
        </w:tc>
        <w:tc>
          <w:tcPr>
            <w:tcW w:w="2180" w:type="pct"/>
            <w:gridSpan w:val="13"/>
          </w:tcPr>
          <w:p w:rsidR="00F80F87" w:rsidRPr="00D42672" w:rsidRDefault="000A488E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4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http://vschkola.ru/</w:t>
            </w: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2112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от ближайшего населенного пункта, расстояние до него от организации (км)</w:t>
            </w:r>
          </w:p>
        </w:tc>
        <w:tc>
          <w:tcPr>
            <w:tcW w:w="2180" w:type="pct"/>
            <w:gridSpan w:val="13"/>
          </w:tcPr>
          <w:p w:rsidR="00F80F87" w:rsidRPr="000A488E" w:rsidRDefault="000A48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12км</w:t>
            </w: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2112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 xml:space="preserve">Вид организации (организации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 </w:t>
            </w: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реализацию услуг по обеспечению отдыха детей и их оздоровления;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пребыванием);</w:t>
            </w:r>
          </w:p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>детские лагеря труда и отдыха;</w:t>
            </w:r>
          </w:p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>детские лагеря палаточного типа;</w:t>
            </w:r>
          </w:p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lang w:eastAsia="ru-RU"/>
              </w:rPr>
              <w:t>детские специализированные (профильные) лагеря, детские лагеря различной тематической направленности, созданные при организациях социального обслуживания, санаторно-курортных организациях, общественных организациях (объединениях) и иных организациях)</w:t>
            </w:r>
          </w:p>
        </w:tc>
        <w:tc>
          <w:tcPr>
            <w:tcW w:w="2180" w:type="pct"/>
            <w:gridSpan w:val="13"/>
          </w:tcPr>
          <w:p w:rsidR="00F80F87" w:rsidRPr="00D42672" w:rsidRDefault="00881BA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lastRenderedPageBreak/>
              <w:t>Лагерь труда и отдыха</w:t>
            </w:r>
          </w:p>
        </w:tc>
      </w:tr>
      <w:tr w:rsidR="00F80F87" w:rsidRPr="00D42672" w:rsidTr="00AE315E">
        <w:trPr>
          <w:trHeight w:val="907"/>
          <w:tblCellSpacing w:w="5" w:type="nil"/>
        </w:trPr>
        <w:tc>
          <w:tcPr>
            <w:tcW w:w="708" w:type="pct"/>
            <w:gridSpan w:val="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2112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2180" w:type="pct"/>
            <w:gridSpan w:val="13"/>
          </w:tcPr>
          <w:p w:rsidR="00F80F87" w:rsidRPr="00D42672" w:rsidRDefault="00167152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</w:t>
            </w: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2112" w:type="pct"/>
            <w:gridSpan w:val="17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ввода здания/комплекса зданий в эксплуатацию </w:t>
            </w:r>
          </w:p>
        </w:tc>
        <w:tc>
          <w:tcPr>
            <w:tcW w:w="2180" w:type="pct"/>
            <w:gridSpan w:val="13"/>
            <w:tcBorders>
              <w:bottom w:val="single" w:sz="4" w:space="0" w:color="auto"/>
            </w:tcBorders>
          </w:tcPr>
          <w:p w:rsidR="00F80F87" w:rsidRPr="00D42672" w:rsidRDefault="00167152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vMerge w:val="restart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2112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проведения последнего ремонта:</w:t>
            </w:r>
          </w:p>
        </w:tc>
        <w:tc>
          <w:tcPr>
            <w:tcW w:w="218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</w:t>
            </w:r>
          </w:p>
        </w:tc>
        <w:tc>
          <w:tcPr>
            <w:tcW w:w="218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vMerge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</w:t>
            </w:r>
          </w:p>
        </w:tc>
        <w:tc>
          <w:tcPr>
            <w:tcW w:w="218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167152" w:rsidP="00AE7F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E7F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112" w:type="pct"/>
            <w:gridSpan w:val="17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функционирования организации(круглогодично, сезонно) </w:t>
            </w:r>
          </w:p>
        </w:tc>
        <w:tc>
          <w:tcPr>
            <w:tcW w:w="2180" w:type="pct"/>
            <w:gridSpan w:val="13"/>
            <w:tcBorders>
              <w:top w:val="single" w:sz="4" w:space="0" w:color="auto"/>
            </w:tcBorders>
          </w:tcPr>
          <w:p w:rsidR="00F80F87" w:rsidRPr="00D42672" w:rsidRDefault="00167152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сезонно</w:t>
            </w:r>
          </w:p>
        </w:tc>
      </w:tr>
      <w:tr w:rsidR="00F80F87" w:rsidRPr="00D42672" w:rsidTr="00AE315E">
        <w:trPr>
          <w:trHeight w:val="850"/>
          <w:tblCellSpacing w:w="5" w:type="nil"/>
        </w:trPr>
        <w:tc>
          <w:tcPr>
            <w:tcW w:w="708" w:type="pct"/>
            <w:gridSpan w:val="3"/>
            <w:vMerge w:val="restar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112" w:type="pct"/>
            <w:gridSpan w:val="17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наполняемость (какое количество детей и подростков может принять одновременно)</w:t>
            </w:r>
          </w:p>
        </w:tc>
        <w:tc>
          <w:tcPr>
            <w:tcW w:w="2180" w:type="pct"/>
            <w:gridSpan w:val="13"/>
          </w:tcPr>
          <w:p w:rsidR="00F80F87" w:rsidRPr="00D42672" w:rsidRDefault="00167152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смен</w:t>
            </w:r>
          </w:p>
        </w:tc>
        <w:tc>
          <w:tcPr>
            <w:tcW w:w="2180" w:type="pct"/>
            <w:gridSpan w:val="13"/>
          </w:tcPr>
          <w:p w:rsidR="00F80F87" w:rsidRPr="00D42672" w:rsidRDefault="00167152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 в смену</w:t>
            </w:r>
          </w:p>
        </w:tc>
        <w:tc>
          <w:tcPr>
            <w:tcW w:w="2180" w:type="pct"/>
            <w:gridSpan w:val="13"/>
          </w:tcPr>
          <w:p w:rsidR="00F80F87" w:rsidRPr="00D42672" w:rsidRDefault="00881BA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детей в год</w:t>
            </w:r>
          </w:p>
        </w:tc>
        <w:tc>
          <w:tcPr>
            <w:tcW w:w="2180" w:type="pct"/>
            <w:gridSpan w:val="13"/>
          </w:tcPr>
          <w:p w:rsidR="00F80F87" w:rsidRPr="00D42672" w:rsidRDefault="00881BA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F80F87" w:rsidRPr="00D42672" w:rsidTr="00AE315E">
        <w:trPr>
          <w:trHeight w:val="907"/>
          <w:tblCellSpacing w:w="5" w:type="nil"/>
        </w:trPr>
        <w:tc>
          <w:tcPr>
            <w:tcW w:w="708" w:type="pct"/>
            <w:gridSpan w:val="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2112" w:type="pct"/>
            <w:gridSpan w:val="17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2180" w:type="pct"/>
            <w:gridSpan w:val="13"/>
          </w:tcPr>
          <w:p w:rsidR="00F80F87" w:rsidRPr="00D42672" w:rsidRDefault="00881BAE" w:rsidP="008163C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vMerge w:val="restar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2112" w:type="pct"/>
            <w:gridSpan w:val="17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 организации</w:t>
            </w:r>
          </w:p>
        </w:tc>
        <w:tc>
          <w:tcPr>
            <w:tcW w:w="2180" w:type="pct"/>
            <w:gridSpan w:val="1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земельного участка (га)</w:t>
            </w:r>
          </w:p>
        </w:tc>
        <w:tc>
          <w:tcPr>
            <w:tcW w:w="2180" w:type="pct"/>
            <w:gridSpan w:val="13"/>
          </w:tcPr>
          <w:p w:rsidR="00F80F87" w:rsidRPr="00D42672" w:rsidRDefault="00167152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1.5 га</w:t>
            </w: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озеленения (га)</w:t>
            </w:r>
          </w:p>
        </w:tc>
        <w:tc>
          <w:tcPr>
            <w:tcW w:w="2180" w:type="pct"/>
            <w:gridSpan w:val="13"/>
          </w:tcPr>
          <w:p w:rsidR="00F80F87" w:rsidRPr="00D42672" w:rsidRDefault="00167152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0.25 га</w:t>
            </w: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насаждений на территории</w:t>
            </w:r>
          </w:p>
        </w:tc>
        <w:tc>
          <w:tcPr>
            <w:tcW w:w="2180" w:type="pct"/>
            <w:gridSpan w:val="13"/>
          </w:tcPr>
          <w:p w:rsidR="00F80F87" w:rsidRPr="00D42672" w:rsidRDefault="00167152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vMerge w:val="restar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2112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автотранспорта на балансе организации, в том числе:</w:t>
            </w:r>
          </w:p>
        </w:tc>
        <w:tc>
          <w:tcPr>
            <w:tcW w:w="2180" w:type="pct"/>
            <w:gridSpan w:val="1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единиц, марки</w:t>
            </w: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автобусы </w:t>
            </w:r>
          </w:p>
        </w:tc>
        <w:tc>
          <w:tcPr>
            <w:tcW w:w="2180" w:type="pct"/>
            <w:gridSpan w:val="1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микроавтобусы </w:t>
            </w:r>
          </w:p>
        </w:tc>
        <w:tc>
          <w:tcPr>
            <w:tcW w:w="2180" w:type="pct"/>
            <w:gridSpan w:val="1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567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 коммунального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назначения </w:t>
            </w:r>
          </w:p>
        </w:tc>
        <w:tc>
          <w:tcPr>
            <w:tcW w:w="2180" w:type="pct"/>
            <w:gridSpan w:val="1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907"/>
          <w:tblCellSpacing w:w="5" w:type="nil"/>
        </w:trPr>
        <w:tc>
          <w:tcPr>
            <w:tcW w:w="708" w:type="pct"/>
            <w:gridSpan w:val="3"/>
            <w:vMerge w:val="restar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2112" w:type="pct"/>
            <w:gridSpan w:val="17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водного объекта, его удаленность от территории организации </w:t>
            </w:r>
          </w:p>
        </w:tc>
        <w:tc>
          <w:tcPr>
            <w:tcW w:w="2180" w:type="pct"/>
            <w:gridSpan w:val="13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25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</w:t>
            </w:r>
          </w:p>
        </w:tc>
        <w:tc>
          <w:tcPr>
            <w:tcW w:w="218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62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пруд</w:t>
            </w:r>
          </w:p>
        </w:tc>
        <w:tc>
          <w:tcPr>
            <w:tcW w:w="218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00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река</w:t>
            </w:r>
          </w:p>
        </w:tc>
        <w:tc>
          <w:tcPr>
            <w:tcW w:w="218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167152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500м</w:t>
            </w:r>
          </w:p>
        </w:tc>
      </w:tr>
      <w:tr w:rsidR="00F80F87" w:rsidRPr="00D42672" w:rsidTr="00AE315E">
        <w:trPr>
          <w:trHeight w:val="313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озеро</w:t>
            </w:r>
          </w:p>
        </w:tc>
        <w:tc>
          <w:tcPr>
            <w:tcW w:w="218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100"/>
          <w:tblCellSpacing w:w="5" w:type="nil"/>
        </w:trPr>
        <w:tc>
          <w:tcPr>
            <w:tcW w:w="708" w:type="pct"/>
            <w:gridSpan w:val="3"/>
            <w:vMerge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водохранилище</w:t>
            </w:r>
          </w:p>
        </w:tc>
        <w:tc>
          <w:tcPr>
            <w:tcW w:w="218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blCellSpacing w:w="5" w:type="nil"/>
        </w:trPr>
        <w:tc>
          <w:tcPr>
            <w:tcW w:w="5000" w:type="pct"/>
            <w:gridSpan w:val="33"/>
          </w:tcPr>
          <w:p w:rsidR="00F80F87" w:rsidRPr="00D42672" w:rsidRDefault="00F80F87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купания детей</w:t>
            </w:r>
          </w:p>
        </w:tc>
      </w:tr>
      <w:tr w:rsidR="00F80F87" w:rsidRPr="00D42672" w:rsidTr="00AE315E">
        <w:trPr>
          <w:trHeight w:val="57"/>
          <w:tblCellSpacing w:w="5" w:type="nil"/>
        </w:trPr>
        <w:tc>
          <w:tcPr>
            <w:tcW w:w="708" w:type="pct"/>
            <w:gridSpan w:val="3"/>
            <w:vMerge w:val="restar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112" w:type="pct"/>
            <w:gridSpan w:val="17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оборудованного пляжа:</w:t>
            </w:r>
          </w:p>
        </w:tc>
        <w:tc>
          <w:tcPr>
            <w:tcW w:w="2180" w:type="pct"/>
            <w:gridSpan w:val="13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175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ограждения в зоне купания</w:t>
            </w:r>
          </w:p>
        </w:tc>
        <w:tc>
          <w:tcPr>
            <w:tcW w:w="218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88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218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325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душевой</w:t>
            </w:r>
          </w:p>
        </w:tc>
        <w:tc>
          <w:tcPr>
            <w:tcW w:w="218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12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туалета</w:t>
            </w:r>
          </w:p>
        </w:tc>
        <w:tc>
          <w:tcPr>
            <w:tcW w:w="218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187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кабин для переодевания</w:t>
            </w:r>
          </w:p>
        </w:tc>
        <w:tc>
          <w:tcPr>
            <w:tcW w:w="218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00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навесов от солнца</w:t>
            </w:r>
          </w:p>
        </w:tc>
        <w:tc>
          <w:tcPr>
            <w:tcW w:w="218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00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пункта медицинской помощи</w:t>
            </w:r>
          </w:p>
        </w:tc>
        <w:tc>
          <w:tcPr>
            <w:tcW w:w="218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446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поста службы спасения</w:t>
            </w:r>
          </w:p>
        </w:tc>
        <w:tc>
          <w:tcPr>
            <w:tcW w:w="218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552"/>
          <w:tblCellSpacing w:w="5" w:type="nil"/>
        </w:trPr>
        <w:tc>
          <w:tcPr>
            <w:tcW w:w="5000" w:type="pct"/>
            <w:gridSpan w:val="33"/>
          </w:tcPr>
          <w:p w:rsidR="00F80F87" w:rsidRPr="00D42672" w:rsidRDefault="00F80F87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обеспечении безопасности детей</w:t>
            </w:r>
          </w:p>
        </w:tc>
      </w:tr>
      <w:tr w:rsidR="00F80F87" w:rsidRPr="00D42672" w:rsidTr="00AE315E">
        <w:trPr>
          <w:trHeight w:val="552"/>
          <w:tblCellSpacing w:w="5" w:type="nil"/>
        </w:trPr>
        <w:tc>
          <w:tcPr>
            <w:tcW w:w="708" w:type="pct"/>
            <w:gridSpan w:val="3"/>
            <w:vMerge w:val="restar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112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пожарной безопасности:</w:t>
            </w:r>
          </w:p>
        </w:tc>
        <w:tc>
          <w:tcPr>
            <w:tcW w:w="2180" w:type="pct"/>
            <w:gridSpan w:val="1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624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автоматической пожарной сигнализации (АПС)</w:t>
            </w:r>
          </w:p>
        </w:tc>
        <w:tc>
          <w:tcPr>
            <w:tcW w:w="2180" w:type="pct"/>
            <w:gridSpan w:val="13"/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AE315E">
        <w:trPr>
          <w:trHeight w:val="624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оповещения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управления эвакуацией людей</w:t>
            </w:r>
          </w:p>
        </w:tc>
        <w:tc>
          <w:tcPr>
            <w:tcW w:w="2180" w:type="pct"/>
            <w:gridSpan w:val="13"/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AE315E">
        <w:trPr>
          <w:trHeight w:val="624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удаленность от ближайшей пожарной части (км)</w:t>
            </w:r>
          </w:p>
        </w:tc>
        <w:tc>
          <w:tcPr>
            <w:tcW w:w="2180" w:type="pct"/>
            <w:gridSpan w:val="13"/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12км</w:t>
            </w:r>
          </w:p>
        </w:tc>
      </w:tr>
      <w:tr w:rsidR="00F80F87" w:rsidRPr="00D42672" w:rsidTr="00AE315E">
        <w:trPr>
          <w:trHeight w:val="624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прибытия первого пожарного расчета (мин.)</w:t>
            </w:r>
          </w:p>
        </w:tc>
        <w:tc>
          <w:tcPr>
            <w:tcW w:w="2180" w:type="pct"/>
            <w:gridSpan w:val="13"/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10мин</w:t>
            </w:r>
          </w:p>
        </w:tc>
      </w:tr>
      <w:tr w:rsidR="00F80F87" w:rsidRPr="00D42672" w:rsidTr="00AE315E">
        <w:trPr>
          <w:trHeight w:val="624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прямой телефонной связи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подразделениями пожарной охраны</w:t>
            </w:r>
          </w:p>
        </w:tc>
        <w:tc>
          <w:tcPr>
            <w:tcW w:w="2180" w:type="pct"/>
            <w:gridSpan w:val="13"/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AE315E">
        <w:trPr>
          <w:trHeight w:val="680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 вывода сигнала АПС на пульт пожарной части</w:t>
            </w:r>
          </w:p>
        </w:tc>
        <w:tc>
          <w:tcPr>
            <w:tcW w:w="2180" w:type="pct"/>
            <w:gridSpan w:val="13"/>
            <w:tcBorders>
              <w:bottom w:val="single" w:sz="4" w:space="0" w:color="auto"/>
            </w:tcBorders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AE315E">
        <w:trPr>
          <w:trHeight w:val="138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укомплектованность первичными средствами пожаротушения</w:t>
            </w:r>
          </w:p>
        </w:tc>
        <w:tc>
          <w:tcPr>
            <w:tcW w:w="2180" w:type="pct"/>
            <w:gridSpan w:val="13"/>
            <w:tcBorders>
              <w:top w:val="single" w:sz="4" w:space="0" w:color="auto"/>
            </w:tcBorders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AE315E">
        <w:trPr>
          <w:trHeight w:val="510"/>
          <w:tblCellSpacing w:w="5" w:type="nil"/>
        </w:trPr>
        <w:tc>
          <w:tcPr>
            <w:tcW w:w="708" w:type="pct"/>
            <w:gridSpan w:val="3"/>
            <w:vMerge w:val="restar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2112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мерами антитеррористической безопасности:</w:t>
            </w:r>
          </w:p>
        </w:tc>
        <w:tc>
          <w:tcPr>
            <w:tcW w:w="2180" w:type="pct"/>
            <w:gridSpan w:val="1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75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ограждения (указать какое)</w:t>
            </w:r>
          </w:p>
        </w:tc>
        <w:tc>
          <w:tcPr>
            <w:tcW w:w="2180" w:type="pct"/>
            <w:gridSpan w:val="13"/>
            <w:tcBorders>
              <w:bottom w:val="single" w:sz="4" w:space="0" w:color="auto"/>
            </w:tcBorders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Деревянный забор</w:t>
            </w:r>
          </w:p>
        </w:tc>
      </w:tr>
      <w:tr w:rsidR="00F80F87" w:rsidRPr="00D42672" w:rsidTr="00AE315E">
        <w:trPr>
          <w:trHeight w:val="57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2180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AE315E">
        <w:trPr>
          <w:trHeight w:val="264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пропускного режима</w:t>
            </w:r>
          </w:p>
        </w:tc>
        <w:tc>
          <w:tcPr>
            <w:tcW w:w="2180" w:type="pct"/>
            <w:gridSpan w:val="13"/>
            <w:tcBorders>
              <w:top w:val="single" w:sz="4" w:space="0" w:color="auto"/>
            </w:tcBorders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AE315E">
        <w:trPr>
          <w:trHeight w:val="567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кнопки тревожной сигнализации (КТС) </w:t>
            </w:r>
          </w:p>
        </w:tc>
        <w:tc>
          <w:tcPr>
            <w:tcW w:w="2180" w:type="pct"/>
            <w:gridSpan w:val="13"/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AE315E">
        <w:trPr>
          <w:trHeight w:val="340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12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видеонаблюдения</w:t>
            </w:r>
          </w:p>
        </w:tc>
        <w:tc>
          <w:tcPr>
            <w:tcW w:w="2180" w:type="pct"/>
            <w:gridSpan w:val="13"/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AE315E">
        <w:trPr>
          <w:trHeight w:val="340"/>
          <w:tblCellSpacing w:w="5" w:type="nil"/>
        </w:trPr>
        <w:tc>
          <w:tcPr>
            <w:tcW w:w="5000" w:type="pct"/>
            <w:gridSpan w:val="33"/>
          </w:tcPr>
          <w:p w:rsidR="00F80F87" w:rsidRPr="00D42672" w:rsidRDefault="00F80F87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медицинского обслуживания</w:t>
            </w:r>
          </w:p>
        </w:tc>
      </w:tr>
      <w:tr w:rsidR="00F80F87" w:rsidRPr="00D42672" w:rsidTr="00AE315E">
        <w:trPr>
          <w:trHeight w:val="1134"/>
          <w:tblCellSpacing w:w="5" w:type="nil"/>
        </w:trPr>
        <w:tc>
          <w:tcPr>
            <w:tcW w:w="708" w:type="pct"/>
            <w:gridSpan w:val="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112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осуществления медицинской деятельности (реквизиты лицензии на осуществление медицинской деятельности)</w:t>
            </w:r>
          </w:p>
        </w:tc>
        <w:tc>
          <w:tcPr>
            <w:tcW w:w="2180" w:type="pct"/>
            <w:gridSpan w:val="13"/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</w:t>
            </w:r>
          </w:p>
        </w:tc>
      </w:tr>
      <w:tr w:rsidR="00F80F87" w:rsidRPr="00D42672" w:rsidTr="00AE315E">
        <w:trPr>
          <w:trHeight w:val="850"/>
          <w:tblCellSpacing w:w="5" w:type="nil"/>
        </w:trPr>
        <w:tc>
          <w:tcPr>
            <w:tcW w:w="708" w:type="pct"/>
            <w:gridSpan w:val="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112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медицинских услуг согласно лицензии на осуществление медицинской деятельности</w:t>
            </w:r>
          </w:p>
        </w:tc>
        <w:tc>
          <w:tcPr>
            <w:tcW w:w="2180" w:type="pct"/>
            <w:gridSpan w:val="1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83"/>
          <w:tblCellSpacing w:w="5" w:type="nil"/>
        </w:trPr>
        <w:tc>
          <w:tcPr>
            <w:tcW w:w="5000" w:type="pct"/>
            <w:gridSpan w:val="33"/>
          </w:tcPr>
          <w:p w:rsidR="00F80F87" w:rsidRPr="00D42672" w:rsidRDefault="00F80F87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организации питания</w:t>
            </w:r>
          </w:p>
        </w:tc>
      </w:tr>
      <w:tr w:rsidR="00F80F87" w:rsidRPr="00D42672" w:rsidTr="00AE315E">
        <w:trPr>
          <w:trHeight w:val="1020"/>
          <w:tblCellSpacing w:w="5" w:type="nil"/>
        </w:trPr>
        <w:tc>
          <w:tcPr>
            <w:tcW w:w="703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2154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юридического лица (индивидуального предпринимателя), которое оказывает услуги по изготовлению и раздаче пищи</w:t>
            </w:r>
          </w:p>
        </w:tc>
        <w:tc>
          <w:tcPr>
            <w:tcW w:w="2143" w:type="pct"/>
            <w:gridSpan w:val="12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381"/>
          <w:tblCellSpacing w:w="5" w:type="nil"/>
        </w:trPr>
        <w:tc>
          <w:tcPr>
            <w:tcW w:w="703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154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Оснащенность тепловым, холодильным и механическим оборудованием (в т.ч. для раздельной обработки сырых и готовых продуктов), предметами материально-технического обеспечения (средствами измерения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весами, термометрами, бактерицидными лампами, столовой и кухонной посудой, инвентарем и т.п.)</w:t>
            </w:r>
          </w:p>
        </w:tc>
        <w:tc>
          <w:tcPr>
            <w:tcW w:w="2143" w:type="pct"/>
            <w:gridSpan w:val="12"/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AE315E">
        <w:trPr>
          <w:trHeight w:val="1361"/>
          <w:tblCellSpacing w:w="5" w:type="nil"/>
        </w:trPr>
        <w:tc>
          <w:tcPr>
            <w:tcW w:w="703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2154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поставщиков пищевой продукции (наименование, вид пищевой продукции, транспорт и его принадлежность, периодичность поставок)</w:t>
            </w:r>
          </w:p>
        </w:tc>
        <w:tc>
          <w:tcPr>
            <w:tcW w:w="2143" w:type="pct"/>
            <w:gridSpan w:val="12"/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«Севалкина»</w:t>
            </w:r>
          </w:p>
        </w:tc>
      </w:tr>
      <w:tr w:rsidR="00F80F87" w:rsidRPr="00D42672" w:rsidTr="00AE315E">
        <w:trPr>
          <w:trHeight w:val="850"/>
          <w:tblCellSpacing w:w="5" w:type="nil"/>
        </w:trPr>
        <w:tc>
          <w:tcPr>
            <w:tcW w:w="703" w:type="pct"/>
            <w:gridSpan w:val="2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2154" w:type="pct"/>
            <w:gridSpan w:val="19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раздачи пищи (сервировка силами работников пищеблока, шведский стол, раздаточный пункт)</w:t>
            </w:r>
          </w:p>
        </w:tc>
        <w:tc>
          <w:tcPr>
            <w:tcW w:w="2143" w:type="pct"/>
            <w:gridSpan w:val="12"/>
            <w:tcBorders>
              <w:bottom w:val="single" w:sz="4" w:space="0" w:color="auto"/>
            </w:tcBorders>
          </w:tcPr>
          <w:p w:rsidR="00F80F87" w:rsidRPr="00D42672" w:rsidRDefault="00D965CC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сервировка силами работников пищеблока</w:t>
            </w:r>
          </w:p>
        </w:tc>
      </w:tr>
      <w:tr w:rsidR="00F80F87" w:rsidRPr="00D42672" w:rsidTr="00AE315E">
        <w:trPr>
          <w:trHeight w:val="338"/>
          <w:tblCellSpacing w:w="5" w:type="nil"/>
        </w:trPr>
        <w:tc>
          <w:tcPr>
            <w:tcW w:w="5000" w:type="pct"/>
            <w:gridSpan w:val="3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штатной численности организации</w:t>
            </w:r>
          </w:p>
        </w:tc>
      </w:tr>
      <w:tr w:rsidR="00F80F87" w:rsidRPr="00D42672" w:rsidTr="00AE315E">
        <w:trPr>
          <w:trHeight w:val="283"/>
          <w:tblCellSpacing w:w="5" w:type="nil"/>
        </w:trPr>
        <w:tc>
          <w:tcPr>
            <w:tcW w:w="695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pct"/>
            <w:gridSpan w:val="1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(чел.)</w:t>
            </w:r>
          </w:p>
        </w:tc>
        <w:tc>
          <w:tcPr>
            <w:tcW w:w="17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Образовательный уровень</w:t>
            </w:r>
          </w:p>
        </w:tc>
      </w:tr>
      <w:tr w:rsidR="00F80F87" w:rsidRPr="00D42672" w:rsidTr="00AE315E">
        <w:trPr>
          <w:trHeight w:val="417"/>
          <w:tblCellSpacing w:w="5" w:type="nil"/>
        </w:trPr>
        <w:tc>
          <w:tcPr>
            <w:tcW w:w="695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pct"/>
            <w:gridSpan w:val="1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</w:t>
            </w:r>
          </w:p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штату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наличии</w:t>
            </w:r>
          </w:p>
        </w:tc>
        <w:tc>
          <w:tcPr>
            <w:tcW w:w="5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</w:t>
            </w:r>
          </w:p>
        </w:tc>
        <w:tc>
          <w:tcPr>
            <w:tcW w:w="5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средне-специальное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</w:t>
            </w:r>
          </w:p>
        </w:tc>
      </w:tr>
      <w:tr w:rsidR="00F80F87" w:rsidRPr="00D42672" w:rsidTr="00AE315E">
        <w:trPr>
          <w:trHeight w:val="374"/>
          <w:tblCellSpacing w:w="5" w:type="nil"/>
        </w:trPr>
        <w:tc>
          <w:tcPr>
            <w:tcW w:w="695" w:type="pct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698" w:type="pct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 численность, всего</w:t>
            </w:r>
          </w:p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65" w:type="pct"/>
            <w:gridSpan w:val="6"/>
            <w:tcBorders>
              <w:left w:val="single" w:sz="4" w:space="0" w:color="auto"/>
            </w:tcBorders>
          </w:tcPr>
          <w:p w:rsidR="00F80F87" w:rsidRPr="00D42672" w:rsidRDefault="006B1963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6" w:type="pct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80F87" w:rsidRPr="00D42672" w:rsidRDefault="006B1963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F87" w:rsidRPr="00D42672" w:rsidRDefault="006B1963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F87" w:rsidRPr="00D42672" w:rsidRDefault="006B1963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80F87" w:rsidRPr="00D42672" w:rsidRDefault="006B1963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F80F87" w:rsidRPr="00D42672" w:rsidTr="00AE315E">
        <w:trPr>
          <w:trHeight w:val="266"/>
          <w:tblCellSpacing w:w="5" w:type="nil"/>
        </w:trPr>
        <w:tc>
          <w:tcPr>
            <w:tcW w:w="695" w:type="pc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698" w:type="pct"/>
            <w:gridSpan w:val="1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Административно-хозяйственный персонал</w:t>
            </w:r>
          </w:p>
        </w:tc>
        <w:tc>
          <w:tcPr>
            <w:tcW w:w="465" w:type="pct"/>
            <w:gridSpan w:val="6"/>
            <w:tcBorders>
              <w:left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pct"/>
            <w:gridSpan w:val="2"/>
            <w:tcBorders>
              <w:right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6D6225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66"/>
          <w:tblCellSpacing w:w="5" w:type="nil"/>
        </w:trPr>
        <w:tc>
          <w:tcPr>
            <w:tcW w:w="695" w:type="pc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698" w:type="pct"/>
            <w:gridSpan w:val="1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65" w:type="pct"/>
            <w:gridSpan w:val="6"/>
            <w:tcBorders>
              <w:left w:val="single" w:sz="4" w:space="0" w:color="auto"/>
            </w:tcBorders>
          </w:tcPr>
          <w:p w:rsidR="00F80F87" w:rsidRPr="00D42672" w:rsidRDefault="006B1963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pct"/>
            <w:gridSpan w:val="2"/>
            <w:tcBorders>
              <w:right w:val="single" w:sz="4" w:space="0" w:color="auto"/>
            </w:tcBorders>
          </w:tcPr>
          <w:p w:rsidR="00F80F87" w:rsidRPr="00D42672" w:rsidRDefault="006B1963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6B1963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6B1963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pct"/>
            <w:gridSpan w:val="2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66"/>
          <w:tblCellSpacing w:w="5" w:type="nil"/>
        </w:trPr>
        <w:tc>
          <w:tcPr>
            <w:tcW w:w="695" w:type="pct"/>
            <w:vMerge w:val="restar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pct"/>
            <w:gridSpan w:val="1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465" w:type="pct"/>
            <w:gridSpan w:val="6"/>
            <w:tcBorders>
              <w:left w:val="single" w:sz="4" w:space="0" w:color="auto"/>
            </w:tcBorders>
          </w:tcPr>
          <w:p w:rsidR="00F80F87" w:rsidRPr="00D42672" w:rsidRDefault="006B1963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" w:type="pct"/>
            <w:gridSpan w:val="2"/>
            <w:tcBorders>
              <w:right w:val="single" w:sz="4" w:space="0" w:color="auto"/>
            </w:tcBorders>
          </w:tcPr>
          <w:p w:rsidR="00F80F87" w:rsidRPr="00D42672" w:rsidRDefault="006B1963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6B1963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6B1963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pct"/>
            <w:gridSpan w:val="2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66"/>
          <w:tblCellSpacing w:w="5" w:type="nil"/>
        </w:trPr>
        <w:tc>
          <w:tcPr>
            <w:tcW w:w="695" w:type="pct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pct"/>
            <w:gridSpan w:val="1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вожатые</w:t>
            </w:r>
          </w:p>
        </w:tc>
        <w:tc>
          <w:tcPr>
            <w:tcW w:w="465" w:type="pct"/>
            <w:gridSpan w:val="6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66"/>
          <w:tblCellSpacing w:w="5" w:type="nil"/>
        </w:trPr>
        <w:tc>
          <w:tcPr>
            <w:tcW w:w="695" w:type="pc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698" w:type="pct"/>
            <w:gridSpan w:val="1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работники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</w:t>
            </w:r>
          </w:p>
        </w:tc>
        <w:tc>
          <w:tcPr>
            <w:tcW w:w="465" w:type="pct"/>
            <w:gridSpan w:val="6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66"/>
          <w:tblCellSpacing w:w="5" w:type="nil"/>
        </w:trPr>
        <w:tc>
          <w:tcPr>
            <w:tcW w:w="695" w:type="pct"/>
            <w:vMerge w:val="restar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pct"/>
            <w:gridSpan w:val="1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врачи</w:t>
            </w:r>
          </w:p>
        </w:tc>
        <w:tc>
          <w:tcPr>
            <w:tcW w:w="465" w:type="pct"/>
            <w:gridSpan w:val="6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66"/>
          <w:tblCellSpacing w:w="5" w:type="nil"/>
        </w:trPr>
        <w:tc>
          <w:tcPr>
            <w:tcW w:w="695" w:type="pct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pct"/>
            <w:gridSpan w:val="1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медицинские сестры</w:t>
            </w:r>
          </w:p>
        </w:tc>
        <w:tc>
          <w:tcPr>
            <w:tcW w:w="465" w:type="pct"/>
            <w:gridSpan w:val="6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66"/>
          <w:tblCellSpacing w:w="5" w:type="nil"/>
        </w:trPr>
        <w:tc>
          <w:tcPr>
            <w:tcW w:w="695" w:type="pc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698" w:type="pct"/>
            <w:gridSpan w:val="1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пищеблока</w:t>
            </w:r>
          </w:p>
        </w:tc>
        <w:tc>
          <w:tcPr>
            <w:tcW w:w="465" w:type="pct"/>
            <w:gridSpan w:val="6"/>
            <w:tcBorders>
              <w:left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" w:type="pct"/>
            <w:gridSpan w:val="2"/>
            <w:tcBorders>
              <w:right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6B1963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6" w:type="pct"/>
            <w:gridSpan w:val="2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66"/>
          <w:tblCellSpacing w:w="5" w:type="nil"/>
        </w:trPr>
        <w:tc>
          <w:tcPr>
            <w:tcW w:w="695" w:type="pc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698" w:type="pct"/>
            <w:gridSpan w:val="1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(указать какие)</w:t>
            </w:r>
          </w:p>
        </w:tc>
        <w:tc>
          <w:tcPr>
            <w:tcW w:w="465" w:type="pct"/>
            <w:gridSpan w:val="6"/>
            <w:tcBorders>
              <w:left w:val="single" w:sz="4" w:space="0" w:color="auto"/>
            </w:tcBorders>
          </w:tcPr>
          <w:p w:rsidR="00F80F87" w:rsidRPr="00D42672" w:rsidRDefault="006B1963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" w:type="pct"/>
            <w:gridSpan w:val="2"/>
            <w:tcBorders>
              <w:right w:val="single" w:sz="4" w:space="0" w:color="auto"/>
            </w:tcBorders>
          </w:tcPr>
          <w:p w:rsidR="00F80F87" w:rsidRPr="00D42672" w:rsidRDefault="006B1963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6B1963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" w:type="pct"/>
            <w:gridSpan w:val="2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66"/>
          <w:tblCellSpacing w:w="5" w:type="nil"/>
        </w:trPr>
        <w:tc>
          <w:tcPr>
            <w:tcW w:w="695" w:type="pc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8" w:type="pct"/>
            <w:gridSpan w:val="1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gridSpan w:val="6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gridSpan w:val="2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340"/>
          <w:tblCellSpacing w:w="5" w:type="nil"/>
        </w:trPr>
        <w:tc>
          <w:tcPr>
            <w:tcW w:w="5000" w:type="pct"/>
            <w:gridSpan w:val="33"/>
            <w:vAlign w:val="center"/>
          </w:tcPr>
          <w:p w:rsidR="00F80F87" w:rsidRPr="00D42672" w:rsidRDefault="00F80F87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условиях проживания и обслуживания детей</w:t>
            </w:r>
          </w:p>
        </w:tc>
      </w:tr>
      <w:tr w:rsidR="00F80F87" w:rsidRPr="00D42672" w:rsidTr="00AE315E">
        <w:trPr>
          <w:trHeight w:val="200"/>
          <w:tblCellSpacing w:w="5" w:type="nil"/>
        </w:trPr>
        <w:tc>
          <w:tcPr>
            <w:tcW w:w="708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2109" w:type="pct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спальных корпусов</w:t>
            </w:r>
          </w:p>
        </w:tc>
        <w:tc>
          <w:tcPr>
            <w:tcW w:w="2183" w:type="pct"/>
            <w:gridSpan w:val="14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13"/>
          <w:tblCellSpacing w:w="5" w:type="nil"/>
        </w:trPr>
        <w:tc>
          <w:tcPr>
            <w:tcW w:w="708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4292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спальных помещений:</w:t>
            </w:r>
          </w:p>
        </w:tc>
      </w:tr>
      <w:tr w:rsidR="00F80F87" w:rsidRPr="00D42672" w:rsidTr="00AE315E">
        <w:trPr>
          <w:tblCellSpacing w:w="5" w:type="nil"/>
        </w:trPr>
        <w:tc>
          <w:tcPr>
            <w:tcW w:w="896" w:type="pct"/>
            <w:gridSpan w:val="5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спального корпуса</w:t>
            </w:r>
          </w:p>
        </w:tc>
        <w:tc>
          <w:tcPr>
            <w:tcW w:w="570" w:type="pct"/>
            <w:gridSpan w:val="4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спального помещения (м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19" w:type="pct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высота спального помещения (метры) </w:t>
            </w:r>
          </w:p>
        </w:tc>
        <w:tc>
          <w:tcPr>
            <w:tcW w:w="732" w:type="pct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558" w:type="pct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коек (шт.)</w:t>
            </w:r>
          </w:p>
        </w:tc>
        <w:tc>
          <w:tcPr>
            <w:tcW w:w="706" w:type="pct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холодного водоснабжения</w:t>
            </w:r>
          </w:p>
        </w:tc>
        <w:tc>
          <w:tcPr>
            <w:tcW w:w="425" w:type="pct"/>
            <w:gridSpan w:val="4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горячего водоснабжения</w:t>
            </w:r>
          </w:p>
        </w:tc>
        <w:tc>
          <w:tcPr>
            <w:tcW w:w="493" w:type="pct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санузла (указать – в комнате, на этаже)</w:t>
            </w:r>
          </w:p>
        </w:tc>
      </w:tr>
      <w:tr w:rsidR="00F80F87" w:rsidRPr="00D42672" w:rsidTr="00AE315E">
        <w:trPr>
          <w:trHeight w:val="340"/>
          <w:tblCellSpacing w:w="5" w:type="nil"/>
        </w:trPr>
        <w:tc>
          <w:tcPr>
            <w:tcW w:w="896" w:type="pct"/>
            <w:gridSpan w:val="5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gridSpan w:val="4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gridSpan w:val="3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gridSpan w:val="7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gridSpan w:val="5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gridSpan w:val="4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340"/>
          <w:tblCellSpacing w:w="5" w:type="nil"/>
        </w:trPr>
        <w:tc>
          <w:tcPr>
            <w:tcW w:w="896" w:type="pct"/>
            <w:gridSpan w:val="5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gridSpan w:val="4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gridSpan w:val="3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gridSpan w:val="7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gridSpan w:val="5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gridSpan w:val="4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340"/>
          <w:tblCellSpacing w:w="5" w:type="nil"/>
        </w:trPr>
        <w:tc>
          <w:tcPr>
            <w:tcW w:w="896" w:type="pct"/>
            <w:gridSpan w:val="5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pct"/>
            <w:gridSpan w:val="4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gridSpan w:val="3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2" w:type="pct"/>
            <w:gridSpan w:val="7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" w:type="pct"/>
            <w:gridSpan w:val="5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pct"/>
            <w:gridSpan w:val="4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695" w:type="pct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2101" w:type="pct"/>
            <w:gridSpan w:val="17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условий для проветривания спальных помещений</w:t>
            </w:r>
          </w:p>
        </w:tc>
        <w:tc>
          <w:tcPr>
            <w:tcW w:w="2204" w:type="pct"/>
            <w:gridSpan w:val="15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695" w:type="pct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2101" w:type="pct"/>
            <w:gridSpan w:val="17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сушилок для одежды и обуви (на какое количество детей рассчитано)</w:t>
            </w:r>
          </w:p>
        </w:tc>
        <w:tc>
          <w:tcPr>
            <w:tcW w:w="2204" w:type="pct"/>
            <w:gridSpan w:val="15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695" w:type="pct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2101" w:type="pct"/>
            <w:gridSpan w:val="17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для осуществления личной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гигиены</w:t>
            </w:r>
          </w:p>
        </w:tc>
        <w:tc>
          <w:tcPr>
            <w:tcW w:w="2204" w:type="pct"/>
            <w:gridSpan w:val="15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695" w:type="pct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7.6</w:t>
            </w:r>
          </w:p>
        </w:tc>
        <w:tc>
          <w:tcPr>
            <w:tcW w:w="2101" w:type="pct"/>
            <w:gridSpan w:val="17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камеры хранения личных вещей детей</w:t>
            </w:r>
          </w:p>
        </w:tc>
        <w:tc>
          <w:tcPr>
            <w:tcW w:w="2204" w:type="pct"/>
            <w:gridSpan w:val="15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695" w:type="pct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4305" w:type="pct"/>
            <w:gridSpan w:val="32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зданий и сооружений нежилого назначения:</w:t>
            </w: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1115" w:type="pct"/>
            <w:gridSpan w:val="6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помещения</w:t>
            </w:r>
          </w:p>
        </w:tc>
        <w:tc>
          <w:tcPr>
            <w:tcW w:w="58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этажей</w:t>
            </w:r>
          </w:p>
        </w:tc>
        <w:tc>
          <w:tcPr>
            <w:tcW w:w="58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51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78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0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718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F80F87" w:rsidRPr="00D42672" w:rsidTr="00AE315E">
        <w:trPr>
          <w:trHeight w:val="340"/>
          <w:tblCellSpacing w:w="5" w:type="nil"/>
        </w:trPr>
        <w:tc>
          <w:tcPr>
            <w:tcW w:w="1115" w:type="pct"/>
            <w:gridSpan w:val="6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8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695" w:type="pct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4305" w:type="pct"/>
            <w:gridSpan w:val="32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 медицинского назначения:</w:t>
            </w: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1127" w:type="pct"/>
            <w:gridSpan w:val="8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износа </w:t>
            </w:r>
          </w:p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5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492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855" w:type="pct"/>
            <w:gridSpan w:val="9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04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674" w:type="pct"/>
            <w:gridSpan w:val="3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1127" w:type="pct"/>
            <w:gridSpan w:val="8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gridSpan w:val="9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gridSpan w:val="3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695" w:type="pct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4305" w:type="pct"/>
            <w:gridSpan w:val="32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культурно-массового назначения:</w:t>
            </w: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1115" w:type="pct"/>
            <w:gridSpan w:val="6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585" w:type="pct"/>
            <w:gridSpan w:val="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износа </w:t>
            </w:r>
          </w:p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57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492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855" w:type="pct"/>
            <w:gridSpan w:val="9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04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674" w:type="pct"/>
            <w:gridSpan w:val="3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11" w:type="pct"/>
            <w:gridSpan w:val="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2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gridSpan w:val="9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gridSpan w:val="3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11" w:type="pct"/>
            <w:gridSpan w:val="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4289" w:type="pct"/>
            <w:gridSpan w:val="2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физкультурно-оздоровительными сооружениями:</w:t>
            </w: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1115" w:type="pct"/>
            <w:gridSpan w:val="6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сооружения</w:t>
            </w:r>
          </w:p>
        </w:tc>
        <w:tc>
          <w:tcPr>
            <w:tcW w:w="585" w:type="pct"/>
            <w:gridSpan w:val="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износа </w:t>
            </w:r>
          </w:p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(%)</w:t>
            </w:r>
          </w:p>
        </w:tc>
        <w:tc>
          <w:tcPr>
            <w:tcW w:w="57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492" w:type="pct"/>
            <w:gridSpan w:val="4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(м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855" w:type="pct"/>
            <w:gridSpan w:val="9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04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674" w:type="pct"/>
            <w:gridSpan w:val="3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1115" w:type="pct"/>
            <w:gridSpan w:val="6"/>
            <w:tcBorders>
              <w:right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спортзал</w:t>
            </w:r>
          </w:p>
        </w:tc>
        <w:tc>
          <w:tcPr>
            <w:tcW w:w="585" w:type="pct"/>
            <w:gridSpan w:val="4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5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492" w:type="pct"/>
            <w:gridSpan w:val="4"/>
            <w:tcBorders>
              <w:left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855" w:type="pct"/>
            <w:gridSpan w:val="9"/>
            <w:tcBorders>
              <w:right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04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74" w:type="pct"/>
            <w:gridSpan w:val="3"/>
            <w:tcBorders>
              <w:left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695" w:type="pct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4305" w:type="pct"/>
            <w:gridSpan w:val="32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Обеспеченность объектами хозяйственно-бытового назначения:</w:t>
            </w: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1124" w:type="pct"/>
            <w:gridSpan w:val="7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ind w:right="101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постройки</w:t>
            </w:r>
          </w:p>
        </w:tc>
        <w:tc>
          <w:tcPr>
            <w:tcW w:w="1051" w:type="pct"/>
            <w:gridSpan w:val="6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горячего и холодного водоснабжения</w:t>
            </w:r>
          </w:p>
        </w:tc>
        <w:tc>
          <w:tcPr>
            <w:tcW w:w="871" w:type="pct"/>
            <w:gridSpan w:val="10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проведения последнего капитального ремонта</w:t>
            </w:r>
          </w:p>
        </w:tc>
        <w:tc>
          <w:tcPr>
            <w:tcW w:w="704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какое количество детей рассчитано</w:t>
            </w:r>
          </w:p>
        </w:tc>
        <w:tc>
          <w:tcPr>
            <w:tcW w:w="674" w:type="pct"/>
            <w:gridSpan w:val="3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оснащение (перечень оборудования)</w:t>
            </w: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1124" w:type="pct"/>
            <w:gridSpan w:val="7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банно-прачечный блок</w:t>
            </w: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gridSpan w:val="6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pct"/>
            <w:gridSpan w:val="10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gridSpan w:val="3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340"/>
          <w:tblCellSpacing w:w="5" w:type="nil"/>
        </w:trPr>
        <w:tc>
          <w:tcPr>
            <w:tcW w:w="1124" w:type="pct"/>
            <w:gridSpan w:val="7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pct"/>
            <w:gridSpan w:val="3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pct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gridSpan w:val="3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340"/>
          <w:tblCellSpacing w:w="5" w:type="nil"/>
        </w:trPr>
        <w:tc>
          <w:tcPr>
            <w:tcW w:w="1124" w:type="pct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пищеблок</w:t>
            </w:r>
          </w:p>
        </w:tc>
        <w:tc>
          <w:tcPr>
            <w:tcW w:w="576" w:type="pct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1051" w:type="pct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1" w:type="pct"/>
            <w:gridSpan w:val="10"/>
            <w:tcBorders>
              <w:bottom w:val="single" w:sz="4" w:space="0" w:color="auto"/>
              <w:right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4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74" w:type="pct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AE315E">
        <w:trPr>
          <w:trHeight w:val="340"/>
          <w:tblCellSpacing w:w="5" w:type="nil"/>
        </w:trPr>
        <w:tc>
          <w:tcPr>
            <w:tcW w:w="1124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537"/>
          <w:tblCellSpacing w:w="5" w:type="nil"/>
        </w:trPr>
        <w:tc>
          <w:tcPr>
            <w:tcW w:w="708" w:type="pct"/>
            <w:gridSpan w:val="3"/>
            <w:vMerge w:val="restar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2043" w:type="pct"/>
            <w:gridSpan w:val="13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 и канализование организации:</w:t>
            </w:r>
          </w:p>
        </w:tc>
        <w:tc>
          <w:tcPr>
            <w:tcW w:w="2249" w:type="pct"/>
            <w:gridSpan w:val="17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531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от местного водопровода</w:t>
            </w:r>
          </w:p>
        </w:tc>
        <w:tc>
          <w:tcPr>
            <w:tcW w:w="2249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AE315E">
        <w:trPr>
          <w:trHeight w:val="245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централизованное от артскважины</w:t>
            </w:r>
          </w:p>
        </w:tc>
        <w:tc>
          <w:tcPr>
            <w:tcW w:w="2249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36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pct"/>
            <w:gridSpan w:val="13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привозная (бутилированная вода)</w:t>
            </w:r>
          </w:p>
        </w:tc>
        <w:tc>
          <w:tcPr>
            <w:tcW w:w="2249" w:type="pct"/>
            <w:gridSpan w:val="17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pct"/>
            <w:gridSpan w:val="1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Привозная вода (наименование транспорта, используемого для доставки воды и его принадлежность,  объем цистерны и периодичность поставок, наименование организации, на базе которой проводится санитарная обработка и дезинфекция цистерны, результаты производственного контроля воды, за квартал, предшествующий поставкам)</w:t>
            </w:r>
          </w:p>
        </w:tc>
        <w:tc>
          <w:tcPr>
            <w:tcW w:w="2249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83"/>
          <w:tblCellSpacing w:w="5" w:type="nil"/>
        </w:trPr>
        <w:tc>
          <w:tcPr>
            <w:tcW w:w="708" w:type="pct"/>
            <w:gridSpan w:val="3"/>
            <w:vMerge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pct"/>
            <w:gridSpan w:val="13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Бутилированная вода (наименование изготовителя и поставщика, объем и периодичность поставок, результаты производственного контроля воды, за квартал, предшествующий поставкам)</w:t>
            </w:r>
          </w:p>
        </w:tc>
        <w:tc>
          <w:tcPr>
            <w:tcW w:w="2249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7.13</w:t>
            </w:r>
          </w:p>
        </w:tc>
        <w:tc>
          <w:tcPr>
            <w:tcW w:w="2043" w:type="pct"/>
            <w:gridSpan w:val="13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емкости для запаса воды </w:t>
            </w:r>
          </w:p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600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49" w:type="pct"/>
            <w:gridSpan w:val="17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7.14</w:t>
            </w:r>
          </w:p>
        </w:tc>
        <w:tc>
          <w:tcPr>
            <w:tcW w:w="2043" w:type="pct"/>
            <w:gridSpan w:val="1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Горячее водоснабжение (наличие, тип)</w:t>
            </w:r>
          </w:p>
        </w:tc>
        <w:tc>
          <w:tcPr>
            <w:tcW w:w="2249" w:type="pct"/>
            <w:gridSpan w:val="17"/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Водонагреватели</w:t>
            </w: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7.15</w:t>
            </w:r>
          </w:p>
        </w:tc>
        <w:tc>
          <w:tcPr>
            <w:tcW w:w="2043" w:type="pct"/>
            <w:gridSpan w:val="1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Канализация (централизованная, выгребного типа)</w:t>
            </w:r>
          </w:p>
        </w:tc>
        <w:tc>
          <w:tcPr>
            <w:tcW w:w="2249" w:type="pct"/>
            <w:gridSpan w:val="17"/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</w:t>
            </w: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vMerge w:val="restart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7.16</w:t>
            </w:r>
          </w:p>
        </w:tc>
        <w:tc>
          <w:tcPr>
            <w:tcW w:w="2043" w:type="pct"/>
            <w:gridSpan w:val="13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вывоз отходов:</w:t>
            </w:r>
          </w:p>
        </w:tc>
        <w:tc>
          <w:tcPr>
            <w:tcW w:w="2249" w:type="pct"/>
            <w:gridSpan w:val="17"/>
            <w:tcBorders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pct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площадки для сбора мусора и ее оборудование</w:t>
            </w:r>
          </w:p>
        </w:tc>
        <w:tc>
          <w:tcPr>
            <w:tcW w:w="2249" w:type="pct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F80F87" w:rsidRPr="00D42672" w:rsidRDefault="0075008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vMerge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3" w:type="pct"/>
            <w:gridSpan w:val="13"/>
            <w:tcBorders>
              <w:top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договора на вывоз твердых бытовых и пищевых отходов, периодичность вывоза</w:t>
            </w:r>
          </w:p>
        </w:tc>
        <w:tc>
          <w:tcPr>
            <w:tcW w:w="2249" w:type="pct"/>
            <w:gridSpan w:val="17"/>
            <w:tcBorders>
              <w:top w:val="single" w:sz="4" w:space="0" w:color="auto"/>
            </w:tcBorders>
          </w:tcPr>
          <w:p w:rsidR="00F80F87" w:rsidRPr="00D42672" w:rsidRDefault="0092111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AE315E">
        <w:trPr>
          <w:trHeight w:val="340"/>
          <w:tblCellSpacing w:w="5" w:type="nil"/>
        </w:trPr>
        <w:tc>
          <w:tcPr>
            <w:tcW w:w="708" w:type="pct"/>
            <w:gridSpan w:val="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7.17</w:t>
            </w:r>
          </w:p>
        </w:tc>
        <w:tc>
          <w:tcPr>
            <w:tcW w:w="2043" w:type="pct"/>
            <w:gridSpan w:val="13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 (наличие)</w:t>
            </w:r>
          </w:p>
        </w:tc>
        <w:tc>
          <w:tcPr>
            <w:tcW w:w="2249" w:type="pct"/>
            <w:gridSpan w:val="17"/>
          </w:tcPr>
          <w:p w:rsidR="00F80F87" w:rsidRPr="00D42672" w:rsidRDefault="0092111E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F80F87" w:rsidRPr="00D42672" w:rsidTr="00AE315E">
        <w:trPr>
          <w:trHeight w:val="737"/>
          <w:tblCellSpacing w:w="5" w:type="nil"/>
        </w:trPr>
        <w:tc>
          <w:tcPr>
            <w:tcW w:w="5000" w:type="pct"/>
            <w:gridSpan w:val="33"/>
          </w:tcPr>
          <w:p w:rsidR="00F80F87" w:rsidRPr="00D42672" w:rsidRDefault="00F80F87" w:rsidP="00F80F87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 w:firstLine="709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доступности организации для лиц с ограниченными возможностями с учетом особых потребностей детей-инвалидов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</w:p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(раздел заполняется при наличии в лагере созданных условий доступности, указанных в данном разделе)</w:t>
            </w:r>
          </w:p>
        </w:tc>
      </w:tr>
      <w:tr w:rsidR="00F80F87" w:rsidRPr="00D42672" w:rsidTr="00AE315E">
        <w:trPr>
          <w:trHeight w:val="571"/>
          <w:tblCellSpacing w:w="5" w:type="nil"/>
        </w:trPr>
        <w:tc>
          <w:tcPr>
            <w:tcW w:w="708" w:type="pct"/>
            <w:gridSpan w:val="3"/>
            <w:vMerge w:val="restart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2272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инфраструктуры организации для лиц с ограниченными возможностями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ru-RU"/>
              </w:rPr>
              <w:t>2</w:t>
            </w:r>
          </w:p>
        </w:tc>
        <w:tc>
          <w:tcPr>
            <w:tcW w:w="2020" w:type="pct"/>
            <w:gridSpan w:val="11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vMerge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</w:t>
            </w:r>
          </w:p>
        </w:tc>
        <w:tc>
          <w:tcPr>
            <w:tcW w:w="2020" w:type="pct"/>
            <w:gridSpan w:val="11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vMerge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здания и сооружения </w:t>
            </w:r>
          </w:p>
        </w:tc>
        <w:tc>
          <w:tcPr>
            <w:tcW w:w="2020" w:type="pct"/>
            <w:gridSpan w:val="11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vMerge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водные объекты </w:t>
            </w:r>
          </w:p>
        </w:tc>
        <w:tc>
          <w:tcPr>
            <w:tcW w:w="2020" w:type="pct"/>
            <w:gridSpan w:val="11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vMerge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автотранспорт</w:t>
            </w:r>
          </w:p>
        </w:tc>
        <w:tc>
          <w:tcPr>
            <w:tcW w:w="2020" w:type="pct"/>
            <w:gridSpan w:val="11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vMerge w:val="restart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2272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профильных групп для детей-инвалидов (по слуху, по зрению, с нарушениями опорно-двигательного </w:t>
            </w: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аппарата, с задержкой умственного развития) с учетом их особых потребностей:</w:t>
            </w:r>
          </w:p>
        </w:tc>
        <w:tc>
          <w:tcPr>
            <w:tcW w:w="2020" w:type="pct"/>
            <w:gridSpan w:val="11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vMerge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группы</w:t>
            </w:r>
          </w:p>
        </w:tc>
        <w:tc>
          <w:tcPr>
            <w:tcW w:w="2020" w:type="pct"/>
            <w:gridSpan w:val="11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групп</w:t>
            </w: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vMerge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0" w:type="pct"/>
            <w:gridSpan w:val="11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vMerge w:val="restart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2272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квалифицированных специалистов по работе с детьми-инвалидами (по слуху, по зрению, с нарушениями опорно-двигательного аппарата, с задержкой умственного развития) с учетом особых потребностей детей-инвалидов:</w:t>
            </w:r>
          </w:p>
        </w:tc>
        <w:tc>
          <w:tcPr>
            <w:tcW w:w="2020" w:type="pct"/>
            <w:gridSpan w:val="11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vMerge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специалистов</w:t>
            </w:r>
          </w:p>
        </w:tc>
        <w:tc>
          <w:tcPr>
            <w:tcW w:w="2020" w:type="pct"/>
            <w:gridSpan w:val="11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20"/>
          <w:tblCellSpacing w:w="5" w:type="nil"/>
        </w:trPr>
        <w:tc>
          <w:tcPr>
            <w:tcW w:w="708" w:type="pct"/>
            <w:gridSpan w:val="3"/>
            <w:vMerge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2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профиль работы (направление)</w:t>
            </w:r>
          </w:p>
        </w:tc>
        <w:tc>
          <w:tcPr>
            <w:tcW w:w="2020" w:type="pct"/>
            <w:gridSpan w:val="11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397"/>
          <w:tblCellSpacing w:w="5" w:type="nil"/>
        </w:trPr>
        <w:tc>
          <w:tcPr>
            <w:tcW w:w="708" w:type="pct"/>
            <w:gridSpan w:val="3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2272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2020" w:type="pct"/>
            <w:gridSpan w:val="11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0F87" w:rsidRPr="00D42672" w:rsidTr="00AE315E">
        <w:trPr>
          <w:trHeight w:val="397"/>
          <w:tblCellSpacing w:w="5" w:type="nil"/>
        </w:trPr>
        <w:tc>
          <w:tcPr>
            <w:tcW w:w="708" w:type="pct"/>
            <w:gridSpan w:val="3"/>
            <w:tcBorders>
              <w:righ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2272" w:type="pct"/>
            <w:gridSpan w:val="19"/>
            <w:tcBorders>
              <w:left w:val="single" w:sz="4" w:space="0" w:color="auto"/>
            </w:tcBorders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2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 и др.)</w:t>
            </w:r>
          </w:p>
        </w:tc>
        <w:tc>
          <w:tcPr>
            <w:tcW w:w="2020" w:type="pct"/>
            <w:gridSpan w:val="11"/>
          </w:tcPr>
          <w:p w:rsidR="00F80F87" w:rsidRPr="00D42672" w:rsidRDefault="00F80F87" w:rsidP="00D965C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80F87" w:rsidRPr="00D42672" w:rsidRDefault="00F80F87" w:rsidP="00F80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0F87" w:rsidRPr="00D42672" w:rsidRDefault="00F80F87" w:rsidP="00F80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0F87" w:rsidRPr="00D42672" w:rsidRDefault="00F80F87" w:rsidP="00F80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672">
        <w:rPr>
          <w:rFonts w:ascii="Times New Roman" w:eastAsia="Times New Roman" w:hAnsi="Times New Roman" w:cs="Times New Roman"/>
          <w:sz w:val="24"/>
          <w:szCs w:val="24"/>
        </w:rPr>
        <w:t xml:space="preserve">Руководитель организации_______________     </w:t>
      </w:r>
      <w:r w:rsidR="00881BAE">
        <w:rPr>
          <w:rFonts w:ascii="Times New Roman" w:eastAsia="Times New Roman" w:hAnsi="Times New Roman" w:cs="Times New Roman"/>
          <w:sz w:val="24"/>
          <w:szCs w:val="24"/>
        </w:rPr>
        <w:t>Мараева О.А..</w:t>
      </w:r>
    </w:p>
    <w:p w:rsidR="00F80F87" w:rsidRPr="00640E78" w:rsidRDefault="00F80F87" w:rsidP="00F80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0E7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(подпись)                  (Ф.И.О.)</w:t>
      </w:r>
    </w:p>
    <w:p w:rsidR="00F80F87" w:rsidRPr="00D42672" w:rsidRDefault="00F80F87" w:rsidP="00F80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42672">
        <w:rPr>
          <w:rFonts w:ascii="Times New Roman" w:eastAsia="Times New Roman" w:hAnsi="Times New Roman" w:cs="Times New Roman"/>
          <w:sz w:val="24"/>
          <w:szCs w:val="24"/>
        </w:rPr>
        <w:t>М.П.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(при наличии)</w:t>
      </w:r>
    </w:p>
    <w:p w:rsidR="00F80F87" w:rsidRPr="00D42672" w:rsidRDefault="00F80F87" w:rsidP="00F80F8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0F87" w:rsidRPr="00640E78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906"/>
      <w:bookmarkEnd w:id="1"/>
      <w:r w:rsidRPr="00640E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1 </w:t>
      </w:r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особыми потребностями инвалидов понимаются потребности детей-инвалидов по зрению, детей-инвалидов по слуху, детей-инвалидов, не способных контролировать свое поведение, детей-инвалидов, требующих помощи при передвижении, детей-инвалидов, требующих постоянного постороннего ухода, детей-инвалидов, требующих постоянного сопровождения в общественных местах, а также потребности девочек-инвалидов.</w:t>
      </w:r>
    </w:p>
    <w:p w:rsidR="00F80F87" w:rsidRPr="00640E78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907"/>
      <w:bookmarkEnd w:id="2"/>
      <w:r w:rsidRPr="00640E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2 </w:t>
      </w:r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доступности объекта определяются по следующим критериям: доступен полностью, частично доступен, условно доступен.</w:t>
      </w:r>
    </w:p>
    <w:p w:rsidR="00F80F87" w:rsidRPr="00640E78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населения.</w:t>
      </w:r>
    </w:p>
    <w:p w:rsidR="00F80F87" w:rsidRPr="00640E78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населения.</w:t>
      </w:r>
    </w:p>
    <w:p w:rsidR="00F80F87" w:rsidRPr="00640E78" w:rsidRDefault="00F80F87" w:rsidP="00F80F8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E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  <w:p w:rsidR="00F80F87" w:rsidRPr="00640E78" w:rsidRDefault="00F80F87" w:rsidP="00F80F87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80F87" w:rsidRPr="00D42672" w:rsidRDefault="00F80F87" w:rsidP="00F80F8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F87" w:rsidRDefault="00F80F87" w:rsidP="00F80F8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D965CC" w:rsidRDefault="00D965CC"/>
    <w:sectPr w:rsidR="00D965CC" w:rsidSect="00D965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956" w:rsidRDefault="00951956" w:rsidP="00F80F87">
      <w:pPr>
        <w:spacing w:after="0" w:line="240" w:lineRule="auto"/>
      </w:pPr>
      <w:r>
        <w:separator/>
      </w:r>
    </w:p>
  </w:endnote>
  <w:endnote w:type="continuationSeparator" w:id="1">
    <w:p w:rsidR="00951956" w:rsidRDefault="00951956" w:rsidP="00F80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956" w:rsidRDefault="00951956" w:rsidP="00F80F87">
      <w:pPr>
        <w:spacing w:after="0" w:line="240" w:lineRule="auto"/>
      </w:pPr>
      <w:r>
        <w:separator/>
      </w:r>
    </w:p>
  </w:footnote>
  <w:footnote w:type="continuationSeparator" w:id="1">
    <w:p w:rsidR="00951956" w:rsidRDefault="00951956" w:rsidP="00F80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15E" w:rsidRPr="001464E1" w:rsidRDefault="00AE315E" w:rsidP="00D965CC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15E" w:rsidRDefault="00AE315E">
    <w:pPr>
      <w:pStyle w:val="a4"/>
      <w:jc w:val="center"/>
    </w:pPr>
  </w:p>
  <w:p w:rsidR="00AE315E" w:rsidRDefault="00AE315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A14D4"/>
    <w:multiLevelType w:val="hybridMultilevel"/>
    <w:tmpl w:val="909E8664"/>
    <w:lvl w:ilvl="0" w:tplc="41E2FDBA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D176AE0"/>
    <w:multiLevelType w:val="hybridMultilevel"/>
    <w:tmpl w:val="8802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0F87"/>
    <w:rsid w:val="00073F4F"/>
    <w:rsid w:val="000A488E"/>
    <w:rsid w:val="000C4143"/>
    <w:rsid w:val="0016597C"/>
    <w:rsid w:val="00167152"/>
    <w:rsid w:val="001B7724"/>
    <w:rsid w:val="0020098C"/>
    <w:rsid w:val="0046242D"/>
    <w:rsid w:val="00496383"/>
    <w:rsid w:val="004D6C3E"/>
    <w:rsid w:val="0052309D"/>
    <w:rsid w:val="005A35C1"/>
    <w:rsid w:val="00601B4D"/>
    <w:rsid w:val="00606B77"/>
    <w:rsid w:val="006236A1"/>
    <w:rsid w:val="006B1963"/>
    <w:rsid w:val="006D6225"/>
    <w:rsid w:val="0075008E"/>
    <w:rsid w:val="007662C2"/>
    <w:rsid w:val="007B77DB"/>
    <w:rsid w:val="007D795F"/>
    <w:rsid w:val="008163C6"/>
    <w:rsid w:val="00881BAE"/>
    <w:rsid w:val="008C4449"/>
    <w:rsid w:val="0092111E"/>
    <w:rsid w:val="00951956"/>
    <w:rsid w:val="00AD2317"/>
    <w:rsid w:val="00AE315E"/>
    <w:rsid w:val="00AE61EE"/>
    <w:rsid w:val="00AE7FAA"/>
    <w:rsid w:val="00B83090"/>
    <w:rsid w:val="00BD6A03"/>
    <w:rsid w:val="00BE6A2F"/>
    <w:rsid w:val="00C46CBB"/>
    <w:rsid w:val="00C55C66"/>
    <w:rsid w:val="00D965CC"/>
    <w:rsid w:val="00DC5158"/>
    <w:rsid w:val="00E42B7A"/>
    <w:rsid w:val="00EB7F83"/>
    <w:rsid w:val="00F0002A"/>
    <w:rsid w:val="00F80F87"/>
    <w:rsid w:val="00FE6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80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F80F87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F80F87"/>
    <w:rPr>
      <w:rFonts w:ascii="Calibri" w:eastAsia="Times New Roman" w:hAnsi="Calibri" w:cs="Calibri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F8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80F87"/>
  </w:style>
  <w:style w:type="paragraph" w:styleId="a6">
    <w:name w:val="footer"/>
    <w:basedOn w:val="a"/>
    <w:link w:val="a7"/>
    <w:uiPriority w:val="99"/>
    <w:semiHidden/>
    <w:unhideWhenUsed/>
    <w:rsid w:val="00F80F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80F87"/>
  </w:style>
  <w:style w:type="character" w:customStyle="1" w:styleId="mail-message-sender-email">
    <w:name w:val="mail-message-sender-email"/>
    <w:basedOn w:val="a0"/>
    <w:rsid w:val="000A48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1701</Words>
  <Characters>9700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работа3</dc:creator>
  <cp:lastModifiedBy>SH8</cp:lastModifiedBy>
  <cp:revision>2</cp:revision>
  <cp:lastPrinted>2021-05-13T07:59:00Z</cp:lastPrinted>
  <dcterms:created xsi:type="dcterms:W3CDTF">2024-05-03T10:15:00Z</dcterms:created>
  <dcterms:modified xsi:type="dcterms:W3CDTF">2024-05-03T10:15:00Z</dcterms:modified>
</cp:coreProperties>
</file>