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E57" w:rsidRPr="00745011" w:rsidRDefault="007419CA" w:rsidP="00745011">
      <w:pPr>
        <w:spacing w:after="0"/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745011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Аналитический отчёт о работе Центра </w:t>
      </w:r>
      <w:r w:rsidR="00FE2E57" w:rsidRPr="00745011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«Точка роста» </w:t>
      </w:r>
      <w:r w:rsidR="000515C1" w:rsidRPr="00745011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естественнонаучной </w:t>
      </w:r>
      <w:r w:rsidRPr="00745011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</w:t>
      </w:r>
      <w:r w:rsidR="00FE2E57" w:rsidRPr="00745011">
        <w:rPr>
          <w:rStyle w:val="markedcontent"/>
          <w:rFonts w:ascii="Times New Roman" w:hAnsi="Times New Roman" w:cs="Times New Roman"/>
          <w:b/>
          <w:sz w:val="28"/>
          <w:szCs w:val="28"/>
        </w:rPr>
        <w:t>направленност</w:t>
      </w:r>
      <w:r w:rsidR="000515C1" w:rsidRPr="00745011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и </w:t>
      </w:r>
      <w:r w:rsidR="00FE2E57" w:rsidRPr="00745011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</w:t>
      </w:r>
      <w:r w:rsidR="000515C1" w:rsidRPr="00745011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Выдропужской ОШ филиала МОУ СОШ №» </w:t>
      </w:r>
      <w:proofErr w:type="spellStart"/>
      <w:r w:rsidR="000515C1" w:rsidRPr="00745011">
        <w:rPr>
          <w:rStyle w:val="markedcontent"/>
          <w:rFonts w:ascii="Times New Roman" w:hAnsi="Times New Roman" w:cs="Times New Roman"/>
          <w:b/>
          <w:sz w:val="28"/>
          <w:szCs w:val="28"/>
        </w:rPr>
        <w:t>пгт</w:t>
      </w:r>
      <w:proofErr w:type="spellEnd"/>
      <w:r w:rsidR="000515C1" w:rsidRPr="00745011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Спирово</w:t>
      </w:r>
    </w:p>
    <w:p w:rsidR="007419CA" w:rsidRPr="00745011" w:rsidRDefault="007419CA" w:rsidP="00745011">
      <w:pPr>
        <w:spacing w:after="0"/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745011">
        <w:rPr>
          <w:rStyle w:val="markedcontent"/>
          <w:rFonts w:ascii="Times New Roman" w:hAnsi="Times New Roman" w:cs="Times New Roman"/>
          <w:b/>
          <w:sz w:val="28"/>
          <w:szCs w:val="28"/>
        </w:rPr>
        <w:t>за 202</w:t>
      </w:r>
      <w:r w:rsidR="000515C1" w:rsidRPr="00745011">
        <w:rPr>
          <w:rStyle w:val="markedcontent"/>
          <w:rFonts w:ascii="Times New Roman" w:hAnsi="Times New Roman" w:cs="Times New Roman"/>
          <w:b/>
          <w:sz w:val="28"/>
          <w:szCs w:val="28"/>
        </w:rPr>
        <w:t>4</w:t>
      </w:r>
      <w:r w:rsidRPr="00745011">
        <w:rPr>
          <w:rStyle w:val="markedcontent"/>
          <w:rFonts w:ascii="Times New Roman" w:hAnsi="Times New Roman" w:cs="Times New Roman"/>
          <w:b/>
          <w:sz w:val="28"/>
          <w:szCs w:val="28"/>
        </w:rPr>
        <w:t>-202</w:t>
      </w:r>
      <w:r w:rsidR="000515C1" w:rsidRPr="00745011">
        <w:rPr>
          <w:rStyle w:val="markedcontent"/>
          <w:rFonts w:ascii="Times New Roman" w:hAnsi="Times New Roman" w:cs="Times New Roman"/>
          <w:b/>
          <w:sz w:val="28"/>
          <w:szCs w:val="28"/>
        </w:rPr>
        <w:t>5</w:t>
      </w:r>
      <w:r w:rsidRPr="00745011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</w:t>
      </w:r>
      <w:r w:rsidR="000515C1" w:rsidRPr="00745011">
        <w:rPr>
          <w:rStyle w:val="markedcontent"/>
          <w:rFonts w:ascii="Times New Roman" w:hAnsi="Times New Roman" w:cs="Times New Roman"/>
          <w:b/>
          <w:sz w:val="28"/>
          <w:szCs w:val="28"/>
        </w:rPr>
        <w:t>учебный год</w:t>
      </w:r>
    </w:p>
    <w:p w:rsidR="007419CA" w:rsidRPr="00745011" w:rsidRDefault="007419CA" w:rsidP="00745011">
      <w:pPr>
        <w:pStyle w:val="Default"/>
        <w:spacing w:line="276" w:lineRule="auto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745011">
        <w:rPr>
          <w:rFonts w:eastAsia="Times New Roman"/>
          <w:color w:val="auto"/>
          <w:sz w:val="28"/>
          <w:szCs w:val="28"/>
          <w:lang w:eastAsia="ru-RU"/>
        </w:rPr>
        <w:t xml:space="preserve">В рамках национального </w:t>
      </w:r>
      <w:r w:rsidR="00525C53" w:rsidRPr="00745011">
        <w:rPr>
          <w:rFonts w:eastAsia="Times New Roman"/>
          <w:color w:val="auto"/>
          <w:sz w:val="28"/>
          <w:szCs w:val="28"/>
          <w:lang w:eastAsia="ru-RU"/>
        </w:rPr>
        <w:t>проекта «</w:t>
      </w:r>
      <w:r w:rsidRPr="00745011">
        <w:rPr>
          <w:rFonts w:eastAsia="Times New Roman"/>
          <w:color w:val="auto"/>
          <w:sz w:val="28"/>
          <w:szCs w:val="28"/>
          <w:lang w:eastAsia="ru-RU"/>
        </w:rPr>
        <w:t xml:space="preserve">Образование» в школе с </w:t>
      </w:r>
      <w:r w:rsidR="000515C1" w:rsidRPr="00745011">
        <w:rPr>
          <w:rFonts w:eastAsia="Times New Roman"/>
          <w:color w:val="auto"/>
          <w:sz w:val="28"/>
          <w:szCs w:val="28"/>
          <w:lang w:eastAsia="ru-RU"/>
        </w:rPr>
        <w:t>апреля 2024</w:t>
      </w:r>
      <w:r w:rsidRPr="00745011">
        <w:rPr>
          <w:rFonts w:eastAsia="Times New Roman"/>
          <w:color w:val="auto"/>
          <w:sz w:val="28"/>
          <w:szCs w:val="28"/>
          <w:lang w:eastAsia="ru-RU"/>
        </w:rPr>
        <w:t xml:space="preserve"> года открыл свою работу Центр</w:t>
      </w:r>
      <w:r w:rsidR="00A82AA2" w:rsidRPr="00745011">
        <w:rPr>
          <w:rFonts w:eastAsia="Times New Roman"/>
          <w:color w:val="auto"/>
          <w:sz w:val="28"/>
          <w:szCs w:val="28"/>
          <w:lang w:eastAsia="ru-RU"/>
        </w:rPr>
        <w:t xml:space="preserve"> «Точка роста» </w:t>
      </w:r>
      <w:r w:rsidRPr="00745011">
        <w:rPr>
          <w:rFonts w:eastAsia="Times New Roman"/>
          <w:color w:val="auto"/>
          <w:sz w:val="28"/>
          <w:szCs w:val="28"/>
          <w:lang w:eastAsia="ru-RU"/>
        </w:rPr>
        <w:t xml:space="preserve">естественнонаучной </w:t>
      </w:r>
      <w:r w:rsidR="000515C1" w:rsidRPr="00745011">
        <w:rPr>
          <w:rFonts w:eastAsia="Times New Roman"/>
          <w:color w:val="auto"/>
          <w:sz w:val="28"/>
          <w:szCs w:val="28"/>
          <w:lang w:eastAsia="ru-RU"/>
        </w:rPr>
        <w:t>направленности</w:t>
      </w:r>
      <w:proofErr w:type="gramStart"/>
      <w:r w:rsidR="00A82AA2" w:rsidRPr="00745011">
        <w:rPr>
          <w:rFonts w:eastAsia="Times New Roman"/>
          <w:color w:val="auto"/>
          <w:sz w:val="28"/>
          <w:szCs w:val="28"/>
          <w:lang w:eastAsia="ru-RU"/>
        </w:rPr>
        <w:t>.</w:t>
      </w:r>
      <w:r w:rsidRPr="00745011">
        <w:rPr>
          <w:rFonts w:eastAsia="Times New Roman"/>
          <w:color w:val="auto"/>
          <w:sz w:val="28"/>
          <w:szCs w:val="28"/>
          <w:lang w:eastAsia="ru-RU"/>
        </w:rPr>
        <w:t xml:space="preserve">. </w:t>
      </w:r>
      <w:proofErr w:type="gramEnd"/>
    </w:p>
    <w:p w:rsidR="005B3CEA" w:rsidRPr="00745011" w:rsidRDefault="00FE2E57" w:rsidP="00745011">
      <w:pPr>
        <w:pStyle w:val="Default"/>
        <w:spacing w:line="276" w:lineRule="auto"/>
        <w:jc w:val="both"/>
        <w:rPr>
          <w:rFonts w:eastAsiaTheme="minorHAnsi"/>
          <w:color w:val="auto"/>
          <w:sz w:val="28"/>
          <w:szCs w:val="28"/>
        </w:rPr>
      </w:pPr>
      <w:r w:rsidRPr="00745011">
        <w:rPr>
          <w:rFonts w:eastAsiaTheme="minorHAnsi"/>
          <w:b/>
          <w:bCs/>
          <w:color w:val="auto"/>
          <w:sz w:val="28"/>
          <w:szCs w:val="28"/>
        </w:rPr>
        <w:t xml:space="preserve">           </w:t>
      </w:r>
      <w:r w:rsidR="005B3CEA" w:rsidRPr="00745011">
        <w:rPr>
          <w:rFonts w:eastAsiaTheme="minorHAnsi"/>
          <w:b/>
          <w:bCs/>
          <w:color w:val="auto"/>
          <w:sz w:val="28"/>
          <w:szCs w:val="28"/>
        </w:rPr>
        <w:t xml:space="preserve">Цель центра: </w:t>
      </w:r>
      <w:r w:rsidR="005B3CEA" w:rsidRPr="00745011">
        <w:rPr>
          <w:rFonts w:eastAsiaTheme="minorHAnsi"/>
          <w:color w:val="auto"/>
          <w:sz w:val="28"/>
          <w:szCs w:val="28"/>
        </w:rPr>
        <w:t>создание условий для внедрения на уровн</w:t>
      </w:r>
      <w:r w:rsidR="000515C1" w:rsidRPr="00745011">
        <w:rPr>
          <w:rFonts w:eastAsiaTheme="minorHAnsi"/>
          <w:color w:val="auto"/>
          <w:sz w:val="28"/>
          <w:szCs w:val="28"/>
        </w:rPr>
        <w:t xml:space="preserve">е основного общего </w:t>
      </w:r>
      <w:r w:rsidR="005B3CEA" w:rsidRPr="00745011">
        <w:rPr>
          <w:rFonts w:eastAsiaTheme="minorHAnsi"/>
          <w:color w:val="auto"/>
          <w:sz w:val="28"/>
          <w:szCs w:val="28"/>
        </w:rPr>
        <w:t xml:space="preserve">образования новых методов обучения и воспитания, образовательных технологий, обеспечивающих освоение </w:t>
      </w:r>
      <w:proofErr w:type="gramStart"/>
      <w:r w:rsidR="005B3CEA" w:rsidRPr="00745011">
        <w:rPr>
          <w:rFonts w:eastAsiaTheme="minorHAnsi"/>
          <w:color w:val="auto"/>
          <w:sz w:val="28"/>
          <w:szCs w:val="28"/>
        </w:rPr>
        <w:t>обучающимися</w:t>
      </w:r>
      <w:proofErr w:type="gramEnd"/>
      <w:r w:rsidR="005B3CEA" w:rsidRPr="00745011">
        <w:rPr>
          <w:rFonts w:eastAsiaTheme="minorHAnsi"/>
          <w:color w:val="auto"/>
          <w:sz w:val="28"/>
          <w:szCs w:val="28"/>
        </w:rPr>
        <w:t xml:space="preserve"> основных и дополнительных общеобразовательных программ естественно-научного профиля.</w:t>
      </w:r>
    </w:p>
    <w:p w:rsidR="005B3CEA" w:rsidRPr="00745011" w:rsidRDefault="005B3CEA" w:rsidP="0074501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5011">
        <w:rPr>
          <w:rFonts w:ascii="Times New Roman" w:hAnsi="Times New Roman" w:cs="Times New Roman"/>
          <w:sz w:val="28"/>
          <w:szCs w:val="28"/>
        </w:rPr>
        <w:t xml:space="preserve"> </w:t>
      </w:r>
      <w:r w:rsidR="00FE2E57" w:rsidRPr="00745011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45011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задачи центра: </w:t>
      </w:r>
    </w:p>
    <w:p w:rsidR="005B3CEA" w:rsidRPr="00745011" w:rsidRDefault="005B3CEA" w:rsidP="0074501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5011">
        <w:rPr>
          <w:rFonts w:ascii="Times New Roman" w:hAnsi="Times New Roman" w:cs="Times New Roman"/>
          <w:sz w:val="28"/>
          <w:szCs w:val="28"/>
        </w:rPr>
        <w:t xml:space="preserve"> обновить содержание основных общеобразовательных программ по предметным областям «Физика», «Биология», «Химия»; </w:t>
      </w:r>
    </w:p>
    <w:p w:rsidR="005B3CEA" w:rsidRPr="00745011" w:rsidRDefault="005B3CEA" w:rsidP="0074501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5011">
        <w:rPr>
          <w:rFonts w:ascii="Times New Roman" w:hAnsi="Times New Roman" w:cs="Times New Roman"/>
          <w:sz w:val="28"/>
          <w:szCs w:val="28"/>
        </w:rPr>
        <w:t xml:space="preserve"> обеспечить преподавание по основным общеобразовательным программам по предметным областям «Физика», «Биология», «Химия» с использованием новейшего оборудования; </w:t>
      </w:r>
    </w:p>
    <w:p w:rsidR="005B3CEA" w:rsidRPr="00745011" w:rsidRDefault="005B3CEA" w:rsidP="0074501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5011">
        <w:rPr>
          <w:rFonts w:ascii="Times New Roman" w:hAnsi="Times New Roman" w:cs="Times New Roman"/>
          <w:sz w:val="28"/>
          <w:szCs w:val="28"/>
        </w:rPr>
        <w:t xml:space="preserve"> создать условия для реализации разноуровневых общеобразовательных программ дополнительного образования </w:t>
      </w:r>
      <w:proofErr w:type="gramStart"/>
      <w:r w:rsidRPr="00745011">
        <w:rPr>
          <w:rFonts w:ascii="Times New Roman" w:hAnsi="Times New Roman" w:cs="Times New Roman"/>
          <w:sz w:val="28"/>
          <w:szCs w:val="28"/>
        </w:rPr>
        <w:t>естественно-научного</w:t>
      </w:r>
      <w:proofErr w:type="gramEnd"/>
      <w:r w:rsidRPr="00745011">
        <w:rPr>
          <w:rFonts w:ascii="Times New Roman" w:hAnsi="Times New Roman" w:cs="Times New Roman"/>
          <w:sz w:val="28"/>
          <w:szCs w:val="28"/>
        </w:rPr>
        <w:t xml:space="preserve"> профиля; </w:t>
      </w:r>
    </w:p>
    <w:p w:rsidR="00A43AE8" w:rsidRPr="00745011" w:rsidRDefault="005B3CEA" w:rsidP="0074501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5011">
        <w:rPr>
          <w:rFonts w:ascii="Times New Roman" w:hAnsi="Times New Roman" w:cs="Times New Roman"/>
          <w:sz w:val="28"/>
          <w:szCs w:val="28"/>
        </w:rPr>
        <w:t xml:space="preserve"> создать целостную систему дополнительного образования в центре, </w:t>
      </w:r>
      <w:r w:rsidR="00A43AE8" w:rsidRPr="00745011">
        <w:rPr>
          <w:rFonts w:ascii="Times New Roman" w:hAnsi="Times New Roman" w:cs="Times New Roman"/>
          <w:sz w:val="28"/>
          <w:szCs w:val="28"/>
        </w:rPr>
        <w:t xml:space="preserve">основанную на единстве учебных и воспитательных требований, преемственности содержания основного и дополнительного образования, а также единстве </w:t>
      </w:r>
      <w:proofErr w:type="gramStart"/>
      <w:r w:rsidR="00A43AE8" w:rsidRPr="00745011">
        <w:rPr>
          <w:rFonts w:ascii="Times New Roman" w:hAnsi="Times New Roman" w:cs="Times New Roman"/>
          <w:sz w:val="28"/>
          <w:szCs w:val="28"/>
        </w:rPr>
        <w:t>методических подходов</w:t>
      </w:r>
      <w:proofErr w:type="gramEnd"/>
      <w:r w:rsidR="00A43AE8" w:rsidRPr="0074501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43AE8" w:rsidRPr="00745011" w:rsidRDefault="00A43AE8" w:rsidP="0074501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5011">
        <w:rPr>
          <w:rFonts w:ascii="Times New Roman" w:hAnsi="Times New Roman" w:cs="Times New Roman"/>
          <w:sz w:val="28"/>
          <w:szCs w:val="28"/>
        </w:rPr>
        <w:t xml:space="preserve"> формировать социальную культуру, опыт проектной деятельности, направленной не только на расширение познавательных интересов школьников, но и на стимулирование их активности, инициативности и исследовательской деятельности. </w:t>
      </w:r>
    </w:p>
    <w:p w:rsidR="00A43AE8" w:rsidRPr="00745011" w:rsidRDefault="00A43AE8" w:rsidP="0074501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5011">
        <w:rPr>
          <w:rFonts w:ascii="Times New Roman" w:hAnsi="Times New Roman" w:cs="Times New Roman"/>
          <w:sz w:val="28"/>
          <w:szCs w:val="28"/>
        </w:rPr>
        <w:t>К</w:t>
      </w:r>
      <w:r w:rsidR="000515C1" w:rsidRPr="00745011">
        <w:rPr>
          <w:rFonts w:ascii="Times New Roman" w:hAnsi="Times New Roman" w:cs="Times New Roman"/>
          <w:sz w:val="28"/>
          <w:szCs w:val="28"/>
        </w:rPr>
        <w:t>абинет оснащен</w:t>
      </w:r>
      <w:r w:rsidRPr="00745011">
        <w:rPr>
          <w:rFonts w:ascii="Times New Roman" w:hAnsi="Times New Roman" w:cs="Times New Roman"/>
          <w:sz w:val="28"/>
          <w:szCs w:val="28"/>
        </w:rPr>
        <w:t xml:space="preserve"> современным оборудованием. </w:t>
      </w:r>
    </w:p>
    <w:p w:rsidR="00A43AE8" w:rsidRPr="00745011" w:rsidRDefault="00A43AE8" w:rsidP="00745011">
      <w:pPr>
        <w:pStyle w:val="Default"/>
        <w:spacing w:line="276" w:lineRule="auto"/>
        <w:jc w:val="both"/>
        <w:rPr>
          <w:rFonts w:eastAsiaTheme="minorHAnsi"/>
          <w:color w:val="auto"/>
          <w:sz w:val="28"/>
          <w:szCs w:val="28"/>
        </w:rPr>
      </w:pPr>
      <w:r w:rsidRPr="00745011">
        <w:rPr>
          <w:rFonts w:eastAsiaTheme="minorHAnsi"/>
          <w:b/>
          <w:bCs/>
          <w:color w:val="auto"/>
          <w:sz w:val="28"/>
          <w:szCs w:val="28"/>
        </w:rPr>
        <w:t xml:space="preserve">Анализ эффективности использования оборудования центра </w:t>
      </w:r>
    </w:p>
    <w:p w:rsidR="00A43AE8" w:rsidRPr="00745011" w:rsidRDefault="00A43AE8" w:rsidP="0074501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5011">
        <w:rPr>
          <w:rFonts w:ascii="Times New Roman" w:hAnsi="Times New Roman" w:cs="Times New Roman"/>
          <w:sz w:val="28"/>
          <w:szCs w:val="28"/>
        </w:rPr>
        <w:t xml:space="preserve">Новое оборудование центра позволяет </w:t>
      </w:r>
      <w:proofErr w:type="gramStart"/>
      <w:r w:rsidRPr="00745011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745011">
        <w:rPr>
          <w:rFonts w:ascii="Times New Roman" w:hAnsi="Times New Roman" w:cs="Times New Roman"/>
          <w:sz w:val="28"/>
          <w:szCs w:val="28"/>
        </w:rPr>
        <w:t xml:space="preserve"> 5–</w:t>
      </w:r>
      <w:r w:rsidR="000515C1" w:rsidRPr="00745011">
        <w:rPr>
          <w:rFonts w:ascii="Times New Roman" w:hAnsi="Times New Roman" w:cs="Times New Roman"/>
          <w:sz w:val="28"/>
          <w:szCs w:val="28"/>
        </w:rPr>
        <w:t>9</w:t>
      </w:r>
      <w:r w:rsidRPr="00745011">
        <w:rPr>
          <w:rFonts w:ascii="Times New Roman" w:hAnsi="Times New Roman" w:cs="Times New Roman"/>
          <w:sz w:val="28"/>
          <w:szCs w:val="28"/>
        </w:rPr>
        <w:t xml:space="preserve">-х классов осваивать такие предметы, физика, биология, химия. </w:t>
      </w:r>
    </w:p>
    <w:p w:rsidR="007419CA" w:rsidRPr="00745011" w:rsidRDefault="00A82AA2" w:rsidP="00745011">
      <w:pPr>
        <w:pStyle w:val="Default"/>
        <w:spacing w:line="276" w:lineRule="auto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745011">
        <w:rPr>
          <w:rFonts w:eastAsia="Times New Roman"/>
          <w:color w:val="auto"/>
          <w:sz w:val="28"/>
          <w:szCs w:val="28"/>
          <w:lang w:eastAsia="ru-RU"/>
        </w:rPr>
        <w:t xml:space="preserve">На основании Положения </w:t>
      </w:r>
      <w:r w:rsidRPr="00745011">
        <w:rPr>
          <w:color w:val="auto"/>
          <w:sz w:val="28"/>
          <w:szCs w:val="28"/>
        </w:rPr>
        <w:t xml:space="preserve">о Центре «Точка роста» </w:t>
      </w:r>
      <w:r w:rsidRPr="00745011">
        <w:rPr>
          <w:rFonts w:eastAsia="Times New Roman"/>
          <w:color w:val="auto"/>
          <w:sz w:val="28"/>
          <w:szCs w:val="28"/>
          <w:lang w:eastAsia="ru-RU"/>
        </w:rPr>
        <w:t xml:space="preserve">осуществляется </w:t>
      </w:r>
      <w:r w:rsidR="007419CA" w:rsidRPr="00745011">
        <w:rPr>
          <w:rFonts w:eastAsia="Times New Roman"/>
          <w:color w:val="auto"/>
          <w:sz w:val="28"/>
          <w:szCs w:val="28"/>
          <w:lang w:eastAsia="ru-RU"/>
        </w:rPr>
        <w:t xml:space="preserve">деятельность </w:t>
      </w:r>
      <w:r w:rsidR="007419CA" w:rsidRPr="00745011">
        <w:rPr>
          <w:color w:val="auto"/>
          <w:sz w:val="28"/>
          <w:szCs w:val="28"/>
        </w:rPr>
        <w:t xml:space="preserve"> </w:t>
      </w:r>
      <w:r w:rsidRPr="00745011">
        <w:rPr>
          <w:color w:val="auto"/>
          <w:sz w:val="28"/>
          <w:szCs w:val="28"/>
        </w:rPr>
        <w:t xml:space="preserve">Центра «Точка роста» </w:t>
      </w:r>
      <w:r w:rsidR="007419CA" w:rsidRPr="00745011">
        <w:rPr>
          <w:color w:val="auto"/>
          <w:sz w:val="28"/>
          <w:szCs w:val="28"/>
        </w:rPr>
        <w:t>естественнонаучной направленност</w:t>
      </w:r>
      <w:r w:rsidR="000515C1" w:rsidRPr="00745011">
        <w:rPr>
          <w:color w:val="auto"/>
          <w:sz w:val="28"/>
          <w:szCs w:val="28"/>
        </w:rPr>
        <w:t>и</w:t>
      </w:r>
      <w:r w:rsidR="007419CA" w:rsidRPr="00745011">
        <w:rPr>
          <w:rFonts w:eastAsia="Times New Roman"/>
          <w:color w:val="auto"/>
          <w:sz w:val="28"/>
          <w:szCs w:val="28"/>
          <w:lang w:eastAsia="ru-RU"/>
        </w:rPr>
        <w:t>.</w:t>
      </w:r>
    </w:p>
    <w:p w:rsidR="007419CA" w:rsidRPr="00745011" w:rsidRDefault="007419CA" w:rsidP="00745011">
      <w:pPr>
        <w:pStyle w:val="Default"/>
        <w:spacing w:line="276" w:lineRule="auto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745011">
        <w:rPr>
          <w:rFonts w:eastAsia="Times New Roman"/>
          <w:color w:val="auto"/>
          <w:sz w:val="28"/>
          <w:szCs w:val="28"/>
          <w:lang w:eastAsia="ru-RU"/>
        </w:rPr>
        <w:t>В Центре «Точка роста» работают квалифицированные, подготовленные кадры, которые освоили и продолжают осваивать новые соврем</w:t>
      </w:r>
      <w:r w:rsidR="000515C1" w:rsidRPr="00745011">
        <w:rPr>
          <w:rFonts w:eastAsia="Times New Roman"/>
          <w:color w:val="auto"/>
          <w:sz w:val="28"/>
          <w:szCs w:val="28"/>
          <w:lang w:eastAsia="ru-RU"/>
        </w:rPr>
        <w:t>енные технологии. Все педагоги</w:t>
      </w:r>
      <w:r w:rsidRPr="00745011">
        <w:rPr>
          <w:rFonts w:eastAsia="Times New Roman"/>
          <w:color w:val="auto"/>
          <w:sz w:val="28"/>
          <w:szCs w:val="28"/>
          <w:lang w:eastAsia="ru-RU"/>
        </w:rPr>
        <w:t>, работающие в Центре образования, прошли необходимую курсовую переподготовку.</w:t>
      </w:r>
    </w:p>
    <w:p w:rsidR="007419CA" w:rsidRPr="00745011" w:rsidRDefault="007419CA" w:rsidP="00745011">
      <w:pPr>
        <w:pStyle w:val="Default"/>
        <w:spacing w:line="276" w:lineRule="auto"/>
        <w:ind w:firstLine="708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745011">
        <w:rPr>
          <w:rFonts w:eastAsia="Times New Roman"/>
          <w:color w:val="auto"/>
          <w:sz w:val="28"/>
          <w:szCs w:val="28"/>
          <w:lang w:eastAsia="ru-RU"/>
        </w:rPr>
        <w:t xml:space="preserve">Учащиеся школы посещают занятия согласно расписанию и </w:t>
      </w:r>
      <w:r w:rsidR="00525C53" w:rsidRPr="00745011">
        <w:rPr>
          <w:rFonts w:eastAsia="Times New Roman"/>
          <w:color w:val="auto"/>
          <w:sz w:val="28"/>
          <w:szCs w:val="28"/>
          <w:lang w:eastAsia="ru-RU"/>
        </w:rPr>
        <w:t>плану внеурочн</w:t>
      </w:r>
      <w:r w:rsidR="000515C1" w:rsidRPr="00745011">
        <w:rPr>
          <w:rFonts w:eastAsia="Times New Roman"/>
          <w:color w:val="auto"/>
          <w:sz w:val="28"/>
          <w:szCs w:val="28"/>
          <w:lang w:eastAsia="ru-RU"/>
        </w:rPr>
        <w:t xml:space="preserve">ых и дополнительных мероприятий </w:t>
      </w:r>
      <w:r w:rsidRPr="00745011">
        <w:rPr>
          <w:rFonts w:eastAsia="Times New Roman"/>
          <w:color w:val="auto"/>
          <w:sz w:val="28"/>
          <w:szCs w:val="28"/>
          <w:lang w:eastAsia="ru-RU"/>
        </w:rPr>
        <w:t>на 202</w:t>
      </w:r>
      <w:r w:rsidR="000515C1" w:rsidRPr="00745011">
        <w:rPr>
          <w:rFonts w:eastAsia="Times New Roman"/>
          <w:color w:val="auto"/>
          <w:sz w:val="28"/>
          <w:szCs w:val="28"/>
          <w:lang w:eastAsia="ru-RU"/>
        </w:rPr>
        <w:t>4</w:t>
      </w:r>
      <w:r w:rsidRPr="00745011">
        <w:rPr>
          <w:rFonts w:eastAsia="Times New Roman"/>
          <w:color w:val="auto"/>
          <w:sz w:val="28"/>
          <w:szCs w:val="28"/>
          <w:lang w:eastAsia="ru-RU"/>
        </w:rPr>
        <w:t>-202</w:t>
      </w:r>
      <w:r w:rsidR="000515C1" w:rsidRPr="00745011">
        <w:rPr>
          <w:rFonts w:eastAsia="Times New Roman"/>
          <w:color w:val="auto"/>
          <w:sz w:val="28"/>
          <w:szCs w:val="28"/>
          <w:lang w:eastAsia="ru-RU"/>
        </w:rPr>
        <w:t>5</w:t>
      </w:r>
      <w:r w:rsidRPr="00745011">
        <w:rPr>
          <w:rFonts w:eastAsia="Times New Roman"/>
          <w:color w:val="auto"/>
          <w:sz w:val="28"/>
          <w:szCs w:val="28"/>
          <w:lang w:eastAsia="ru-RU"/>
        </w:rPr>
        <w:t xml:space="preserve"> учебный год.</w:t>
      </w:r>
      <w:r w:rsidRPr="00745011">
        <w:rPr>
          <w:rFonts w:eastAsia="Times New Roman"/>
          <w:color w:val="auto"/>
          <w:sz w:val="28"/>
          <w:szCs w:val="28"/>
          <w:lang w:eastAsia="ru-RU"/>
        </w:rPr>
        <w:br/>
        <w:t xml:space="preserve"> </w:t>
      </w:r>
      <w:r w:rsidRPr="00745011">
        <w:rPr>
          <w:rFonts w:eastAsia="Times New Roman"/>
          <w:color w:val="auto"/>
          <w:sz w:val="28"/>
          <w:szCs w:val="28"/>
          <w:lang w:eastAsia="ru-RU"/>
        </w:rPr>
        <w:tab/>
        <w:t xml:space="preserve">Педагогами разработаны образовательные программы по учебным предметам «Физика», «Химия», «Биология», </w:t>
      </w:r>
      <w:r w:rsidR="00525C53" w:rsidRPr="00745011">
        <w:rPr>
          <w:rFonts w:eastAsia="Times New Roman"/>
          <w:color w:val="auto"/>
          <w:sz w:val="28"/>
          <w:szCs w:val="28"/>
          <w:lang w:eastAsia="ru-RU"/>
        </w:rPr>
        <w:t>а также</w:t>
      </w:r>
      <w:r w:rsidRPr="00745011">
        <w:rPr>
          <w:rFonts w:eastAsia="Times New Roman"/>
          <w:color w:val="auto"/>
          <w:sz w:val="28"/>
          <w:szCs w:val="28"/>
          <w:lang w:eastAsia="ru-RU"/>
        </w:rPr>
        <w:t xml:space="preserve"> по внеурочной деятельности</w:t>
      </w:r>
      <w:r w:rsidR="000515C1" w:rsidRPr="00745011">
        <w:rPr>
          <w:rFonts w:eastAsia="Times New Roman"/>
          <w:color w:val="auto"/>
          <w:sz w:val="28"/>
          <w:szCs w:val="28"/>
          <w:lang w:eastAsia="ru-RU"/>
        </w:rPr>
        <w:t xml:space="preserve"> «Экспериментальная биология»</w:t>
      </w:r>
      <w:r w:rsidRPr="00745011">
        <w:rPr>
          <w:rFonts w:eastAsia="Times New Roman"/>
          <w:color w:val="auto"/>
          <w:sz w:val="28"/>
          <w:szCs w:val="28"/>
          <w:lang w:eastAsia="ru-RU"/>
        </w:rPr>
        <w:t>.</w:t>
      </w:r>
    </w:p>
    <w:p w:rsidR="007419CA" w:rsidRPr="00745011" w:rsidRDefault="007419CA" w:rsidP="00745011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011">
        <w:rPr>
          <w:rFonts w:ascii="Times New Roman" w:eastAsia="Times New Roman" w:hAnsi="Times New Roman" w:cs="Times New Roman"/>
          <w:sz w:val="28"/>
          <w:szCs w:val="28"/>
        </w:rPr>
        <w:t>Новое оборудование центра «Точка роста» позволяет реализовывать не только общеобразовательные программы по предметам «Физика», «Химия», «Биология» с обновленным содержанием и материально-технической базой, проектную и внеурочную деятельность.</w:t>
      </w:r>
    </w:p>
    <w:p w:rsidR="007419CA" w:rsidRPr="00745011" w:rsidRDefault="007419CA" w:rsidP="00745011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011">
        <w:rPr>
          <w:rFonts w:ascii="Times New Roman" w:eastAsia="Times New Roman" w:hAnsi="Times New Roman" w:cs="Times New Roman"/>
          <w:sz w:val="28"/>
          <w:szCs w:val="28"/>
        </w:rPr>
        <w:lastRenderedPageBreak/>
        <w:t>Обучаясь на базе центра «Точка роста», школьники приобретают навыки работы в команде, готовятся к участию в различных конкурсах и соревнованиях, работают с ноутбуками, которые служат повышению качества и доступности образования. В Центре дети учатся общаться, работать в группах, совершенствуют коммуникативные навыки, строят продуктивное сотрудничество со сверстниками и взрослыми.</w:t>
      </w:r>
    </w:p>
    <w:p w:rsidR="007419CA" w:rsidRPr="00745011" w:rsidRDefault="007419CA" w:rsidP="00745011">
      <w:pPr>
        <w:pStyle w:val="Default"/>
        <w:spacing w:line="276" w:lineRule="auto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745011">
        <w:rPr>
          <w:rFonts w:eastAsia="Times New Roman"/>
          <w:color w:val="auto"/>
          <w:sz w:val="28"/>
          <w:szCs w:val="28"/>
          <w:lang w:eastAsia="ru-RU"/>
        </w:rPr>
        <w:t xml:space="preserve">      Учащиеся углубляют знания по учебным предметам, занимаются исследовательской, экспериментальной и проектной деятельностью. Используя современное оборудование, </w:t>
      </w:r>
      <w:r w:rsidR="00525C53" w:rsidRPr="00745011">
        <w:rPr>
          <w:rFonts w:eastAsia="Times New Roman"/>
          <w:color w:val="auto"/>
          <w:sz w:val="28"/>
          <w:szCs w:val="28"/>
          <w:lang w:eastAsia="ru-RU"/>
        </w:rPr>
        <w:t>учащиеся формируют</w:t>
      </w:r>
      <w:r w:rsidRPr="00745011">
        <w:rPr>
          <w:rFonts w:eastAsia="Times New Roman"/>
          <w:color w:val="auto"/>
          <w:sz w:val="28"/>
          <w:szCs w:val="28"/>
          <w:lang w:eastAsia="ru-RU"/>
        </w:rPr>
        <w:t xml:space="preserve"> и развивают навыки функциональной грамотности.</w:t>
      </w:r>
    </w:p>
    <w:p w:rsidR="007419CA" w:rsidRPr="00745011" w:rsidRDefault="007419CA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011">
        <w:rPr>
          <w:rFonts w:ascii="Times New Roman" w:eastAsia="Times New Roman" w:hAnsi="Times New Roman" w:cs="Times New Roman"/>
          <w:sz w:val="28"/>
          <w:szCs w:val="28"/>
        </w:rPr>
        <w:t xml:space="preserve">        В результате работы центра «Точка роста» школьники активнее участвуют в конкурсах, олимпиадах, учебно-исследовательских конференциях, творческих мероприятиях.</w:t>
      </w:r>
    </w:p>
    <w:p w:rsidR="007419CA" w:rsidRPr="00745011" w:rsidRDefault="007419CA" w:rsidP="00745011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5011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745011">
        <w:rPr>
          <w:rFonts w:ascii="Times New Roman" w:eastAsia="Times New Roman" w:hAnsi="Times New Roman" w:cs="Times New Roman"/>
          <w:b/>
          <w:sz w:val="28"/>
          <w:szCs w:val="28"/>
        </w:rPr>
        <w:t xml:space="preserve"> Центре «Точка роста» реализуются программы:</w:t>
      </w:r>
    </w:p>
    <w:p w:rsidR="007419CA" w:rsidRPr="00745011" w:rsidRDefault="007419CA" w:rsidP="00745011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5011">
        <w:rPr>
          <w:rFonts w:ascii="Times New Roman" w:eastAsia="Times New Roman" w:hAnsi="Times New Roman" w:cs="Times New Roman"/>
          <w:b/>
          <w:sz w:val="28"/>
          <w:szCs w:val="28"/>
        </w:rPr>
        <w:t>- по учебным предметам:</w:t>
      </w:r>
    </w:p>
    <w:p w:rsidR="007419CA" w:rsidRPr="00745011" w:rsidRDefault="007419CA" w:rsidP="00745011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5011">
        <w:rPr>
          <w:rFonts w:ascii="Times New Roman" w:hAnsi="Times New Roman" w:cs="Times New Roman"/>
          <w:sz w:val="28"/>
          <w:szCs w:val="28"/>
        </w:rPr>
        <w:t>Биологии 5-</w:t>
      </w:r>
      <w:r w:rsidR="000515C1" w:rsidRPr="00745011">
        <w:rPr>
          <w:rFonts w:ascii="Times New Roman" w:hAnsi="Times New Roman" w:cs="Times New Roman"/>
          <w:sz w:val="28"/>
          <w:szCs w:val="28"/>
        </w:rPr>
        <w:t>9</w:t>
      </w:r>
      <w:r w:rsidRPr="00745011">
        <w:rPr>
          <w:rFonts w:ascii="Times New Roman" w:hAnsi="Times New Roman" w:cs="Times New Roman"/>
          <w:sz w:val="28"/>
          <w:szCs w:val="28"/>
        </w:rPr>
        <w:t xml:space="preserve"> классы; Физике 7-</w:t>
      </w:r>
      <w:r w:rsidR="000515C1" w:rsidRPr="00745011">
        <w:rPr>
          <w:rFonts w:ascii="Times New Roman" w:hAnsi="Times New Roman" w:cs="Times New Roman"/>
          <w:sz w:val="28"/>
          <w:szCs w:val="28"/>
        </w:rPr>
        <w:t>9</w:t>
      </w:r>
      <w:r w:rsidRPr="00745011">
        <w:rPr>
          <w:rFonts w:ascii="Times New Roman" w:hAnsi="Times New Roman" w:cs="Times New Roman"/>
          <w:sz w:val="28"/>
          <w:szCs w:val="28"/>
        </w:rPr>
        <w:t xml:space="preserve"> классы; Химии 8-</w:t>
      </w:r>
      <w:r w:rsidR="000515C1" w:rsidRPr="00745011">
        <w:rPr>
          <w:rFonts w:ascii="Times New Roman" w:hAnsi="Times New Roman" w:cs="Times New Roman"/>
          <w:sz w:val="28"/>
          <w:szCs w:val="28"/>
        </w:rPr>
        <w:t>9</w:t>
      </w:r>
      <w:r w:rsidRPr="00745011"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7419CA" w:rsidRPr="00745011" w:rsidRDefault="007419CA" w:rsidP="007450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011">
        <w:rPr>
          <w:rFonts w:ascii="Times New Roman" w:hAnsi="Times New Roman" w:cs="Times New Roman"/>
          <w:sz w:val="28"/>
          <w:szCs w:val="28"/>
        </w:rPr>
        <w:t xml:space="preserve">       </w:t>
      </w:r>
      <w:r w:rsidRPr="00745011">
        <w:rPr>
          <w:rFonts w:ascii="Times New Roman" w:hAnsi="Times New Roman" w:cs="Times New Roman"/>
          <w:b/>
          <w:sz w:val="28"/>
          <w:szCs w:val="28"/>
        </w:rPr>
        <w:t>- внеурочной деятельности:</w:t>
      </w:r>
    </w:p>
    <w:p w:rsidR="007419CA" w:rsidRPr="00745011" w:rsidRDefault="000515C1" w:rsidP="007450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5011">
        <w:rPr>
          <w:rFonts w:ascii="Times New Roman" w:hAnsi="Times New Roman" w:cs="Times New Roman"/>
          <w:sz w:val="28"/>
          <w:szCs w:val="28"/>
        </w:rPr>
        <w:t>«Экспериментальная биология</w:t>
      </w:r>
      <w:r w:rsidR="007419CA" w:rsidRPr="00745011">
        <w:rPr>
          <w:rFonts w:ascii="Times New Roman" w:hAnsi="Times New Roman" w:cs="Times New Roman"/>
          <w:sz w:val="28"/>
          <w:szCs w:val="28"/>
        </w:rPr>
        <w:t xml:space="preserve">» </w:t>
      </w:r>
      <w:r w:rsidRPr="00745011">
        <w:rPr>
          <w:rFonts w:ascii="Times New Roman" w:hAnsi="Times New Roman" w:cs="Times New Roman"/>
          <w:sz w:val="28"/>
          <w:szCs w:val="28"/>
        </w:rPr>
        <w:t>6</w:t>
      </w:r>
      <w:r w:rsidR="007419CA" w:rsidRPr="00745011">
        <w:rPr>
          <w:rFonts w:ascii="Times New Roman" w:hAnsi="Times New Roman" w:cs="Times New Roman"/>
          <w:sz w:val="28"/>
          <w:szCs w:val="28"/>
        </w:rPr>
        <w:t>-</w:t>
      </w:r>
      <w:r w:rsidRPr="00745011">
        <w:rPr>
          <w:rFonts w:ascii="Times New Roman" w:hAnsi="Times New Roman" w:cs="Times New Roman"/>
          <w:sz w:val="28"/>
          <w:szCs w:val="28"/>
        </w:rPr>
        <w:t>9</w:t>
      </w:r>
      <w:r w:rsidR="007419CA" w:rsidRPr="00745011">
        <w:rPr>
          <w:rFonts w:ascii="Times New Roman" w:hAnsi="Times New Roman" w:cs="Times New Roman"/>
          <w:sz w:val="28"/>
          <w:szCs w:val="28"/>
        </w:rPr>
        <w:t xml:space="preserve"> класс.</w:t>
      </w:r>
    </w:p>
    <w:p w:rsidR="007419CA" w:rsidRPr="00745011" w:rsidRDefault="007419CA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5011">
        <w:rPr>
          <w:rFonts w:ascii="Times New Roman" w:eastAsia="Times New Roman" w:hAnsi="Times New Roman" w:cs="Times New Roman"/>
          <w:sz w:val="28"/>
          <w:szCs w:val="28"/>
        </w:rPr>
        <w:t>Педагоги Центра в течени</w:t>
      </w:r>
      <w:proofErr w:type="gramStart"/>
      <w:r w:rsidRPr="00745011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745011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0515C1" w:rsidRPr="00745011">
        <w:rPr>
          <w:rFonts w:ascii="Times New Roman" w:eastAsia="Times New Roman" w:hAnsi="Times New Roman" w:cs="Times New Roman"/>
          <w:sz w:val="28"/>
          <w:szCs w:val="28"/>
        </w:rPr>
        <w:t xml:space="preserve">4-2025 </w:t>
      </w:r>
      <w:r w:rsidRPr="00745011">
        <w:rPr>
          <w:rFonts w:ascii="Times New Roman" w:eastAsia="Times New Roman" w:hAnsi="Times New Roman" w:cs="Times New Roman"/>
          <w:sz w:val="28"/>
          <w:szCs w:val="28"/>
        </w:rPr>
        <w:t>гг. учебного года проходили различные курсы повышения квалификации, принимали участие в семинарах, вебинарах, конкурсах.</w:t>
      </w:r>
    </w:p>
    <w:p w:rsidR="007419CA" w:rsidRPr="00745011" w:rsidRDefault="007419CA" w:rsidP="007450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5011">
        <w:rPr>
          <w:rFonts w:ascii="Times New Roman" w:hAnsi="Times New Roman" w:cs="Times New Roman"/>
          <w:b/>
          <w:sz w:val="28"/>
          <w:szCs w:val="28"/>
        </w:rPr>
        <w:t>Вебинары</w:t>
      </w:r>
      <w:proofErr w:type="spellEnd"/>
      <w:r w:rsidRPr="00745011">
        <w:rPr>
          <w:rFonts w:ascii="Times New Roman" w:hAnsi="Times New Roman" w:cs="Times New Roman"/>
          <w:b/>
          <w:sz w:val="28"/>
          <w:szCs w:val="28"/>
        </w:rPr>
        <w:t>:</w:t>
      </w:r>
      <w:r w:rsidR="000515C1" w:rsidRPr="007450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15C1" w:rsidRPr="00745011">
        <w:rPr>
          <w:rFonts w:ascii="Times New Roman" w:hAnsi="Times New Roman" w:cs="Times New Roman"/>
          <w:sz w:val="28"/>
          <w:szCs w:val="28"/>
        </w:rPr>
        <w:t>Проводимые Тверским ИУУ</w:t>
      </w:r>
    </w:p>
    <w:p w:rsidR="00886F1F" w:rsidRPr="00745011" w:rsidRDefault="00886F1F" w:rsidP="00745011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745011">
        <w:rPr>
          <w:rFonts w:ascii="Times New Roman" w:hAnsi="Times New Roman" w:cs="Times New Roman"/>
          <w:sz w:val="28"/>
          <w:szCs w:val="28"/>
        </w:rPr>
        <w:t>Педагогические чтения «Два воспитательных института: семья и школа в системе реализации</w:t>
      </w:r>
    </w:p>
    <w:p w:rsidR="00886F1F" w:rsidRPr="00745011" w:rsidRDefault="00886F1F" w:rsidP="00745011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745011">
        <w:rPr>
          <w:rFonts w:ascii="Times New Roman" w:hAnsi="Times New Roman" w:cs="Times New Roman"/>
          <w:sz w:val="28"/>
          <w:szCs w:val="28"/>
        </w:rPr>
        <w:t>Стратегии развития воспитания» муниципальный уровень</w:t>
      </w:r>
    </w:p>
    <w:p w:rsidR="00886F1F" w:rsidRPr="00745011" w:rsidRDefault="00886F1F" w:rsidP="0074501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5011">
        <w:rPr>
          <w:rFonts w:ascii="Times New Roman" w:hAnsi="Times New Roman" w:cs="Times New Roman"/>
          <w:sz w:val="28"/>
          <w:szCs w:val="28"/>
        </w:rPr>
        <w:t xml:space="preserve"> Круглый стол по теме: «Современные подходы к экологическому образованию и воспитанию </w:t>
      </w:r>
      <w:proofErr w:type="gramStart"/>
      <w:r w:rsidRPr="0074501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45011">
        <w:rPr>
          <w:rFonts w:ascii="Times New Roman" w:hAnsi="Times New Roman" w:cs="Times New Roman"/>
          <w:sz w:val="28"/>
          <w:szCs w:val="28"/>
        </w:rPr>
        <w:t>» - выступление, региональный уровень</w:t>
      </w:r>
    </w:p>
    <w:p w:rsidR="007419CA" w:rsidRPr="00745011" w:rsidRDefault="007419CA" w:rsidP="0074501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011">
        <w:rPr>
          <w:rFonts w:ascii="Times New Roman" w:eastAsia="Times New Roman" w:hAnsi="Times New Roman" w:cs="Times New Roman"/>
          <w:b/>
          <w:sz w:val="28"/>
          <w:szCs w:val="28"/>
        </w:rPr>
        <w:t>Конкурсы:</w:t>
      </w:r>
      <w:r w:rsidRPr="007450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86F1F" w:rsidRPr="00745011" w:rsidRDefault="00886F1F" w:rsidP="00745011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745011">
        <w:rPr>
          <w:rFonts w:ascii="Times New Roman" w:hAnsi="Times New Roman" w:cs="Times New Roman"/>
          <w:sz w:val="28"/>
          <w:szCs w:val="28"/>
        </w:rPr>
        <w:t>1.Финансовые игры и состязания для населения Тверской области «</w:t>
      </w:r>
      <w:proofErr w:type="spellStart"/>
      <w:r w:rsidRPr="00745011">
        <w:rPr>
          <w:rFonts w:ascii="Times New Roman" w:hAnsi="Times New Roman" w:cs="Times New Roman"/>
          <w:sz w:val="28"/>
          <w:szCs w:val="28"/>
        </w:rPr>
        <w:t>Финэрудит</w:t>
      </w:r>
      <w:proofErr w:type="spellEnd"/>
      <w:r w:rsidRPr="00745011">
        <w:rPr>
          <w:rFonts w:ascii="Times New Roman" w:hAnsi="Times New Roman" w:cs="Times New Roman"/>
          <w:sz w:val="28"/>
          <w:szCs w:val="28"/>
        </w:rPr>
        <w:t>» - очное участие, участник финала региональный уровень</w:t>
      </w:r>
    </w:p>
    <w:p w:rsidR="00886F1F" w:rsidRPr="00745011" w:rsidRDefault="00886F1F" w:rsidP="00745011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745011">
        <w:rPr>
          <w:rFonts w:ascii="Times New Roman" w:hAnsi="Times New Roman" w:cs="Times New Roman"/>
          <w:sz w:val="28"/>
          <w:szCs w:val="28"/>
        </w:rPr>
        <w:t>2. Всероссийский юниорский лесной конкурс  «Подрост», Номинация «Школьные лесничества: учебно-методический комплекс и его элементы» - призёр,  региональный уровень.</w:t>
      </w:r>
    </w:p>
    <w:p w:rsidR="00043490" w:rsidRPr="00745011" w:rsidRDefault="00886F1F" w:rsidP="00745011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745011">
        <w:rPr>
          <w:rFonts w:ascii="Times New Roman" w:hAnsi="Times New Roman" w:cs="Times New Roman"/>
          <w:sz w:val="28"/>
          <w:szCs w:val="28"/>
        </w:rPr>
        <w:t>3 Всероссийский конкурс - фестиваль экологических проектно-исследовательских и творческих работ «</w:t>
      </w:r>
      <w:proofErr w:type="spellStart"/>
      <w:r w:rsidRPr="00745011">
        <w:rPr>
          <w:rFonts w:ascii="Times New Roman" w:hAnsi="Times New Roman" w:cs="Times New Roman"/>
          <w:sz w:val="28"/>
          <w:szCs w:val="28"/>
        </w:rPr>
        <w:t>ТЭКО-Старт</w:t>
      </w:r>
      <w:proofErr w:type="spellEnd"/>
      <w:r w:rsidRPr="00745011">
        <w:rPr>
          <w:rFonts w:ascii="Times New Roman" w:hAnsi="Times New Roman" w:cs="Times New Roman"/>
          <w:sz w:val="28"/>
          <w:szCs w:val="28"/>
        </w:rPr>
        <w:t>» номинация “Экологическое образование и воспитание» -  очное участие, призер 2 место, федеральный уровень, РАН</w:t>
      </w:r>
    </w:p>
    <w:p w:rsidR="007419CA" w:rsidRPr="00745011" w:rsidRDefault="007419CA" w:rsidP="00745011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011">
        <w:rPr>
          <w:rFonts w:ascii="Times New Roman" w:hAnsi="Times New Roman" w:cs="Times New Roman"/>
          <w:b/>
          <w:sz w:val="28"/>
          <w:szCs w:val="28"/>
        </w:rPr>
        <w:t>Курсы:</w:t>
      </w:r>
    </w:p>
    <w:p w:rsidR="00886F1F" w:rsidRPr="00745011" w:rsidRDefault="00886F1F" w:rsidP="00745011">
      <w:pPr>
        <w:rPr>
          <w:rFonts w:ascii="Times New Roman" w:hAnsi="Times New Roman" w:cs="Times New Roman"/>
          <w:sz w:val="28"/>
          <w:szCs w:val="28"/>
        </w:rPr>
      </w:pPr>
      <w:r w:rsidRPr="00745011">
        <w:rPr>
          <w:rFonts w:ascii="Times New Roman" w:hAnsi="Times New Roman" w:cs="Times New Roman"/>
          <w:sz w:val="28"/>
          <w:szCs w:val="28"/>
        </w:rPr>
        <w:t>Современные достижения отечественной науки для обеспечения технологического суверенитета страны (биология)</w:t>
      </w:r>
    </w:p>
    <w:p w:rsidR="00745011" w:rsidRDefault="00745011" w:rsidP="00745011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011" w:rsidRDefault="00745011" w:rsidP="00745011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5011" w:rsidRDefault="00745011" w:rsidP="00745011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F1F" w:rsidRPr="00CE33BD" w:rsidRDefault="00886F1F" w:rsidP="00CE33BD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E33BD">
        <w:rPr>
          <w:rFonts w:ascii="Times New Roman" w:hAnsi="Times New Roman" w:cs="Times New Roman"/>
          <w:b/>
          <w:sz w:val="28"/>
          <w:szCs w:val="28"/>
        </w:rPr>
        <w:lastRenderedPageBreak/>
        <w:t>Информация об участии обучающихся в мероприятиях различного уровня</w:t>
      </w:r>
      <w:proofErr w:type="gramEnd"/>
    </w:p>
    <w:p w:rsidR="00886F1F" w:rsidRPr="00CE33BD" w:rsidRDefault="00886F1F" w:rsidP="00CE33BD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33BD">
        <w:rPr>
          <w:rFonts w:ascii="Times New Roman" w:hAnsi="Times New Roman" w:cs="Times New Roman"/>
          <w:sz w:val="28"/>
          <w:szCs w:val="28"/>
        </w:rPr>
        <w:t>Университетская смена «</w:t>
      </w:r>
      <w:proofErr w:type="spellStart"/>
      <w:r w:rsidRPr="00CE33BD">
        <w:rPr>
          <w:rFonts w:ascii="Times New Roman" w:hAnsi="Times New Roman" w:cs="Times New Roman"/>
          <w:sz w:val="28"/>
          <w:szCs w:val="28"/>
        </w:rPr>
        <w:t>ЮниАгро</w:t>
      </w:r>
      <w:proofErr w:type="spellEnd"/>
      <w:r w:rsidRPr="00CE33BD">
        <w:rPr>
          <w:rFonts w:ascii="Times New Roman" w:hAnsi="Times New Roman" w:cs="Times New Roman"/>
          <w:sz w:val="28"/>
          <w:szCs w:val="28"/>
        </w:rPr>
        <w:t>»</w:t>
      </w:r>
      <w:r w:rsidRPr="00CE33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конкурс  "Внимание пчелам - дело за молодежью!!!" –</w:t>
      </w:r>
      <w:r w:rsidR="00745011" w:rsidRPr="00CE33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E33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призер </w:t>
      </w:r>
    </w:p>
    <w:p w:rsidR="00886F1F" w:rsidRPr="00CE33BD" w:rsidRDefault="00886F1F" w:rsidP="00CE33BD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E33BD">
        <w:rPr>
          <w:rFonts w:ascii="Times New Roman" w:hAnsi="Times New Roman" w:cs="Times New Roman"/>
          <w:sz w:val="28"/>
          <w:szCs w:val="28"/>
        </w:rPr>
        <w:t xml:space="preserve">Всероссийский конкурс «Село. Замечательные люди моей малой родины» - 2 призера </w:t>
      </w:r>
    </w:p>
    <w:p w:rsidR="00886F1F" w:rsidRPr="00CE33BD" w:rsidRDefault="00886F1F" w:rsidP="00CE33BD">
      <w:pPr>
        <w:pStyle w:val="a4"/>
        <w:numPr>
          <w:ilvl w:val="0"/>
          <w:numId w:val="3"/>
        </w:num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CE33BD">
        <w:rPr>
          <w:rFonts w:ascii="Times New Roman" w:hAnsi="Times New Roman" w:cs="Times New Roman"/>
          <w:sz w:val="28"/>
          <w:szCs w:val="28"/>
        </w:rPr>
        <w:t>Всероссийский конкурс - фестиваль экологических проектно-исследовательских и творческих работ «</w:t>
      </w:r>
      <w:proofErr w:type="spellStart"/>
      <w:r w:rsidRPr="00CE33BD">
        <w:rPr>
          <w:rFonts w:ascii="Times New Roman" w:hAnsi="Times New Roman" w:cs="Times New Roman"/>
          <w:sz w:val="28"/>
          <w:szCs w:val="28"/>
        </w:rPr>
        <w:t>ТЭКО-Старт</w:t>
      </w:r>
      <w:proofErr w:type="spellEnd"/>
      <w:r w:rsidRPr="00CE33BD">
        <w:rPr>
          <w:rFonts w:ascii="Times New Roman" w:hAnsi="Times New Roman" w:cs="Times New Roman"/>
          <w:sz w:val="28"/>
          <w:szCs w:val="28"/>
        </w:rPr>
        <w:t>»- 1 победитель, 2  участника</w:t>
      </w:r>
    </w:p>
    <w:p w:rsidR="00886F1F" w:rsidRPr="00CE33BD" w:rsidRDefault="00886F1F" w:rsidP="00CE33BD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E33BD">
        <w:rPr>
          <w:rFonts w:ascii="Times New Roman" w:hAnsi="Times New Roman" w:cs="Times New Roman"/>
          <w:sz w:val="28"/>
          <w:szCs w:val="28"/>
        </w:rPr>
        <w:t xml:space="preserve">Птицы России – 2025 Всероссийские зимние соревнования 5 участников </w:t>
      </w:r>
    </w:p>
    <w:p w:rsidR="00886F1F" w:rsidRPr="00CE33BD" w:rsidRDefault="00886F1F" w:rsidP="00CE33BD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33BD">
        <w:rPr>
          <w:rFonts w:ascii="Times New Roman" w:hAnsi="Times New Roman" w:cs="Times New Roman"/>
          <w:sz w:val="28"/>
          <w:szCs w:val="28"/>
          <w:shd w:val="clear" w:color="auto" w:fill="FFFFFF"/>
        </w:rPr>
        <w:t>Всероссийский семинар «Участие станций юннатов, школ и библиотек в сохранение видов, занесённых в Красные книги регионов России -  1 участник</w:t>
      </w:r>
    </w:p>
    <w:p w:rsidR="00745011" w:rsidRPr="00CE33BD" w:rsidRDefault="00745011" w:rsidP="00CE33BD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E33BD">
        <w:rPr>
          <w:rFonts w:ascii="Times New Roman" w:hAnsi="Times New Roman" w:cs="Times New Roman"/>
          <w:sz w:val="28"/>
          <w:szCs w:val="28"/>
          <w:shd w:val="clear" w:color="auto" w:fill="FFFFFF"/>
        </w:rPr>
        <w:t>Экоквест</w:t>
      </w:r>
      <w:proofErr w:type="spellEnd"/>
      <w:r w:rsidRPr="00CE33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«Осенние этюды», </w:t>
      </w:r>
      <w:proofErr w:type="gramStart"/>
      <w:r w:rsidRPr="00CE33BD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организованный</w:t>
      </w:r>
      <w:proofErr w:type="gramEnd"/>
      <w:r w:rsidRPr="00CE33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педагогами и методистами Станции юннатов Тверской области – 8 участников</w:t>
      </w:r>
    </w:p>
    <w:p w:rsidR="00CC17CD" w:rsidRPr="00CE33BD" w:rsidRDefault="00CC17CD" w:rsidP="00CE33BD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E33BD">
        <w:rPr>
          <w:rFonts w:ascii="Times New Roman" w:hAnsi="Times New Roman" w:cs="Times New Roman"/>
          <w:sz w:val="28"/>
          <w:szCs w:val="28"/>
        </w:rPr>
        <w:t xml:space="preserve">Региональный этап Всероссийского конкурса юных аграриев – 2 победителя </w:t>
      </w:r>
    </w:p>
    <w:p w:rsidR="00CC17CD" w:rsidRPr="00CE33BD" w:rsidRDefault="00CC17CD" w:rsidP="00CE33BD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E33BD">
        <w:rPr>
          <w:rFonts w:ascii="Times New Roman" w:hAnsi="Times New Roman" w:cs="Times New Roman"/>
          <w:sz w:val="28"/>
          <w:szCs w:val="28"/>
        </w:rPr>
        <w:t>Региональный  этап Всероссийского юниорского лесного конкурса «Подрост» - 1 участник</w:t>
      </w:r>
    </w:p>
    <w:p w:rsidR="00CC17CD" w:rsidRPr="00CE33BD" w:rsidRDefault="00CC17CD" w:rsidP="00CE33BD">
      <w:pPr>
        <w:pStyle w:val="a4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3BD">
        <w:rPr>
          <w:rFonts w:ascii="Times New Roman" w:hAnsi="Times New Roman" w:cs="Times New Roman"/>
          <w:sz w:val="28"/>
          <w:szCs w:val="28"/>
        </w:rPr>
        <w:t>Областная  экологическая конференция школьников Тверской области – 2 участника</w:t>
      </w:r>
    </w:p>
    <w:p w:rsidR="00CC17CD" w:rsidRPr="00CE33BD" w:rsidRDefault="00CC17CD" w:rsidP="00CE33BD">
      <w:pPr>
        <w:pStyle w:val="a4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33BD">
        <w:rPr>
          <w:rFonts w:ascii="Times New Roman" w:hAnsi="Times New Roman" w:cs="Times New Roman"/>
          <w:sz w:val="28"/>
          <w:szCs w:val="28"/>
          <w:shd w:val="clear" w:color="auto" w:fill="FFFFFF"/>
        </w:rPr>
        <w:t>Областная</w:t>
      </w:r>
      <w:proofErr w:type="gramEnd"/>
      <w:r w:rsidRPr="00CE33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интернет-викторина  «Лес и человек» -2 призера, 3  участников </w:t>
      </w:r>
    </w:p>
    <w:p w:rsidR="00CC17CD" w:rsidRPr="00CE33BD" w:rsidRDefault="00CC17CD" w:rsidP="00CE33BD">
      <w:pPr>
        <w:pStyle w:val="a4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3BD">
        <w:rPr>
          <w:rFonts w:ascii="Times New Roman" w:hAnsi="Times New Roman" w:cs="Times New Roman"/>
          <w:sz w:val="28"/>
          <w:szCs w:val="28"/>
        </w:rPr>
        <w:t xml:space="preserve">Региональный этап конкурса «Сохраним природу </w:t>
      </w:r>
      <w:proofErr w:type="spellStart"/>
      <w:r w:rsidRPr="00CE33BD">
        <w:rPr>
          <w:rFonts w:ascii="Times New Roman" w:hAnsi="Times New Roman" w:cs="Times New Roman"/>
          <w:sz w:val="28"/>
          <w:szCs w:val="28"/>
        </w:rPr>
        <w:t>Верхневолжья</w:t>
      </w:r>
      <w:proofErr w:type="spellEnd"/>
      <w:r w:rsidRPr="00CE33BD">
        <w:rPr>
          <w:rFonts w:ascii="Times New Roman" w:hAnsi="Times New Roman" w:cs="Times New Roman"/>
          <w:sz w:val="28"/>
          <w:szCs w:val="28"/>
        </w:rPr>
        <w:t xml:space="preserve">» - 1 участник </w:t>
      </w:r>
    </w:p>
    <w:p w:rsidR="00CC17CD" w:rsidRPr="00CE33BD" w:rsidRDefault="00CC17CD" w:rsidP="00CE33BD">
      <w:pPr>
        <w:pStyle w:val="a4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33BD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Интернет-викторина "Аллея Героев", посвященная особенностям выращивания разных пород деревьев – 7 участников</w:t>
      </w:r>
    </w:p>
    <w:p w:rsidR="00745011" w:rsidRPr="00CE33BD" w:rsidRDefault="00745011" w:rsidP="00CE33BD">
      <w:pPr>
        <w:pStyle w:val="a4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3BD">
        <w:rPr>
          <w:rFonts w:ascii="Times New Roman" w:hAnsi="Times New Roman" w:cs="Times New Roman"/>
          <w:sz w:val="28"/>
          <w:szCs w:val="28"/>
        </w:rPr>
        <w:t>Районная научно-исследовательская конференция школьников – 3 победителя, 6 призеров</w:t>
      </w:r>
    </w:p>
    <w:p w:rsidR="00745011" w:rsidRPr="00CE33BD" w:rsidRDefault="00745011" w:rsidP="00CE33BD">
      <w:pPr>
        <w:pStyle w:val="a4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3BD">
        <w:rPr>
          <w:rFonts w:ascii="Times New Roman" w:hAnsi="Times New Roman" w:cs="Times New Roman"/>
          <w:sz w:val="28"/>
          <w:szCs w:val="28"/>
        </w:rPr>
        <w:t>Районный слет юннатов – 2 победителя</w:t>
      </w:r>
    </w:p>
    <w:p w:rsidR="00745011" w:rsidRPr="00CE33BD" w:rsidRDefault="00745011" w:rsidP="00CE33BD">
      <w:pPr>
        <w:pStyle w:val="a4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3BD">
        <w:rPr>
          <w:rStyle w:val="docdata"/>
          <w:rFonts w:ascii="Times New Roman" w:hAnsi="Times New Roman" w:cs="Times New Roman"/>
          <w:bCs/>
          <w:sz w:val="28"/>
          <w:szCs w:val="28"/>
        </w:rPr>
        <w:t xml:space="preserve">Олимпиада  </w:t>
      </w:r>
      <w:r w:rsidRPr="00CE33BD">
        <w:rPr>
          <w:rFonts w:ascii="Times New Roman" w:hAnsi="Times New Roman" w:cs="Times New Roman"/>
          <w:bCs/>
          <w:sz w:val="28"/>
          <w:szCs w:val="28"/>
        </w:rPr>
        <w:t xml:space="preserve">«Край родной - Тверская область» организована РМО учителей биологии и географии на сайте </w:t>
      </w:r>
      <w:hyperlink r:id="rId5" w:tgtFrame="_blank" w:history="1">
        <w:proofErr w:type="spellStart"/>
        <w:r w:rsidRPr="00CE33BD">
          <w:rPr>
            <w:rStyle w:val="a5"/>
            <w:rFonts w:ascii="Times New Roman" w:hAnsi="Times New Roman"/>
            <w:color w:val="auto"/>
            <w:sz w:val="28"/>
            <w:szCs w:val="28"/>
          </w:rPr>
          <w:t>kidolimp.ru</w:t>
        </w:r>
        <w:proofErr w:type="spellEnd"/>
      </w:hyperlink>
      <w:r w:rsidRPr="00CE33BD">
        <w:rPr>
          <w:rFonts w:ascii="Times New Roman" w:hAnsi="Times New Roman" w:cs="Times New Roman"/>
          <w:sz w:val="28"/>
          <w:szCs w:val="28"/>
        </w:rPr>
        <w:t xml:space="preserve"> – 12 участников</w:t>
      </w:r>
    </w:p>
    <w:p w:rsidR="00745011" w:rsidRPr="00CE33BD" w:rsidRDefault="00745011" w:rsidP="00CE33BD">
      <w:pPr>
        <w:pStyle w:val="a4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3BD">
        <w:rPr>
          <w:rStyle w:val="docdata"/>
          <w:rFonts w:ascii="Times New Roman" w:hAnsi="Times New Roman" w:cs="Times New Roman"/>
          <w:bCs/>
          <w:sz w:val="28"/>
          <w:szCs w:val="28"/>
        </w:rPr>
        <w:t>Олимпиада «В мире членистоногих»</w:t>
      </w:r>
      <w:r w:rsidRPr="00CE33BD">
        <w:rPr>
          <w:rFonts w:ascii="Times New Roman" w:hAnsi="Times New Roman" w:cs="Times New Roman"/>
          <w:bCs/>
          <w:sz w:val="28"/>
          <w:szCs w:val="28"/>
        </w:rPr>
        <w:t xml:space="preserve"> организована РМО учителей биологии и географии на сайте </w:t>
      </w:r>
      <w:hyperlink r:id="rId6" w:tgtFrame="_blank" w:history="1">
        <w:proofErr w:type="spellStart"/>
        <w:r w:rsidRPr="00CE33BD">
          <w:rPr>
            <w:rStyle w:val="a5"/>
            <w:rFonts w:ascii="Times New Roman" w:hAnsi="Times New Roman"/>
            <w:color w:val="auto"/>
            <w:sz w:val="28"/>
            <w:szCs w:val="28"/>
          </w:rPr>
          <w:t>kidolimp.ru</w:t>
        </w:r>
        <w:proofErr w:type="spellEnd"/>
      </w:hyperlink>
      <w:r w:rsidRPr="00CE33BD">
        <w:rPr>
          <w:rFonts w:ascii="Times New Roman" w:hAnsi="Times New Roman" w:cs="Times New Roman"/>
          <w:sz w:val="28"/>
          <w:szCs w:val="28"/>
        </w:rPr>
        <w:t xml:space="preserve"> 5 участников</w:t>
      </w:r>
    </w:p>
    <w:p w:rsidR="00CE33BD" w:rsidRPr="00CE33BD" w:rsidRDefault="00CE33BD" w:rsidP="00CE33BD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E33BD">
        <w:rPr>
          <w:rFonts w:ascii="Times New Roman" w:hAnsi="Times New Roman" w:cs="Times New Roman"/>
          <w:b/>
          <w:sz w:val="28"/>
          <w:szCs w:val="28"/>
        </w:rPr>
        <w:t>Тематика исследовательских проектов:</w:t>
      </w:r>
    </w:p>
    <w:p w:rsidR="00CE33BD" w:rsidRPr="00CE33BD" w:rsidRDefault="00CE33BD" w:rsidP="00CE33BD">
      <w:pPr>
        <w:pStyle w:val="a4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CE33BD">
        <w:rPr>
          <w:rFonts w:ascii="Times New Roman" w:hAnsi="Times New Roman"/>
          <w:sz w:val="28"/>
          <w:szCs w:val="28"/>
        </w:rPr>
        <w:t xml:space="preserve">«Река </w:t>
      </w:r>
      <w:proofErr w:type="spellStart"/>
      <w:r w:rsidRPr="00CE33BD">
        <w:rPr>
          <w:rFonts w:ascii="Times New Roman" w:hAnsi="Times New Roman"/>
          <w:sz w:val="28"/>
          <w:szCs w:val="28"/>
        </w:rPr>
        <w:t>Тверца</w:t>
      </w:r>
      <w:proofErr w:type="spellEnd"/>
      <w:r w:rsidRPr="00CE33BD">
        <w:rPr>
          <w:rFonts w:ascii="Times New Roman" w:hAnsi="Times New Roman"/>
          <w:sz w:val="28"/>
          <w:szCs w:val="28"/>
        </w:rPr>
        <w:t xml:space="preserve">, прошлое и настоящее», </w:t>
      </w:r>
    </w:p>
    <w:p w:rsidR="00CE33BD" w:rsidRPr="00CE33BD" w:rsidRDefault="00CE33BD" w:rsidP="00CE33BD">
      <w:pPr>
        <w:pStyle w:val="a4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CE33BD">
        <w:rPr>
          <w:rFonts w:ascii="Times New Roman" w:hAnsi="Times New Roman"/>
          <w:sz w:val="28"/>
          <w:szCs w:val="28"/>
          <w:shd w:val="clear" w:color="auto" w:fill="FFFFFF"/>
        </w:rPr>
        <w:t xml:space="preserve">"Демографическая ситуация в </w:t>
      </w:r>
      <w:proofErr w:type="spellStart"/>
      <w:r w:rsidRPr="00CE33BD">
        <w:rPr>
          <w:rFonts w:ascii="Times New Roman" w:hAnsi="Times New Roman"/>
          <w:sz w:val="28"/>
          <w:szCs w:val="28"/>
          <w:shd w:val="clear" w:color="auto" w:fill="FFFFFF"/>
        </w:rPr>
        <w:t>Спировском</w:t>
      </w:r>
      <w:proofErr w:type="spellEnd"/>
      <w:r w:rsidRPr="00CE33BD">
        <w:rPr>
          <w:rFonts w:ascii="Times New Roman" w:hAnsi="Times New Roman"/>
          <w:sz w:val="28"/>
          <w:szCs w:val="28"/>
          <w:shd w:val="clear" w:color="auto" w:fill="FFFFFF"/>
        </w:rPr>
        <w:t xml:space="preserve"> районе», </w:t>
      </w:r>
      <w:r w:rsidRPr="00CE33BD">
        <w:rPr>
          <w:rFonts w:ascii="Times New Roman" w:hAnsi="Times New Roman"/>
          <w:sz w:val="28"/>
          <w:szCs w:val="28"/>
        </w:rPr>
        <w:t xml:space="preserve"> </w:t>
      </w:r>
    </w:p>
    <w:p w:rsidR="00CE33BD" w:rsidRPr="00CE33BD" w:rsidRDefault="00CE33BD" w:rsidP="00CE33BD">
      <w:pPr>
        <w:pStyle w:val="a4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E33BD">
        <w:rPr>
          <w:rFonts w:ascii="Times New Roman" w:eastAsia="Times New Roman" w:hAnsi="Times New Roman"/>
          <w:sz w:val="28"/>
          <w:szCs w:val="28"/>
        </w:rPr>
        <w:t>«С</w:t>
      </w:r>
      <w:r w:rsidRPr="00CE33BD">
        <w:rPr>
          <w:rFonts w:ascii="Times New Roman" w:eastAsia="Times New Roman" w:hAnsi="Times New Roman"/>
          <w:sz w:val="28"/>
          <w:szCs w:val="28"/>
        </w:rPr>
        <w:t xml:space="preserve">леды невидимых зверей», </w:t>
      </w:r>
    </w:p>
    <w:p w:rsidR="00CE33BD" w:rsidRPr="00CE33BD" w:rsidRDefault="00CE33BD" w:rsidP="00CE33BD">
      <w:pPr>
        <w:pStyle w:val="a4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E33BD">
        <w:rPr>
          <w:rFonts w:ascii="Times New Roman" w:eastAsia="Times New Roman" w:hAnsi="Times New Roman"/>
          <w:sz w:val="28"/>
          <w:szCs w:val="28"/>
        </w:rPr>
        <w:t>«Исследование экологического состояния школьных кабинетов»</w:t>
      </w:r>
    </w:p>
    <w:p w:rsidR="00CE33BD" w:rsidRPr="00CE33BD" w:rsidRDefault="00CE33BD" w:rsidP="00CE33BD">
      <w:pPr>
        <w:pStyle w:val="a4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3BD">
        <w:rPr>
          <w:rFonts w:ascii="Times New Roman" w:eastAsia="Times New Roman" w:hAnsi="Times New Roman"/>
          <w:sz w:val="28"/>
          <w:szCs w:val="28"/>
        </w:rPr>
        <w:t>«Мошенники в интернете»</w:t>
      </w:r>
    </w:p>
    <w:p w:rsidR="00CE33BD" w:rsidRPr="00CE33BD" w:rsidRDefault="00CE33BD" w:rsidP="00CE33BD">
      <w:pPr>
        <w:pStyle w:val="a4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3BD">
        <w:rPr>
          <w:rFonts w:ascii="Times New Roman" w:eastAsia="Times New Roman" w:hAnsi="Times New Roman"/>
          <w:sz w:val="28"/>
          <w:szCs w:val="28"/>
        </w:rPr>
        <w:t>«Электронные сигареты»</w:t>
      </w:r>
    </w:p>
    <w:p w:rsidR="00CE33BD" w:rsidRPr="00745011" w:rsidRDefault="00CE33BD" w:rsidP="0074501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7419CA" w:rsidRPr="00745011" w:rsidRDefault="007419CA" w:rsidP="007450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5011">
        <w:rPr>
          <w:rFonts w:ascii="Times New Roman" w:hAnsi="Times New Roman" w:cs="Times New Roman"/>
          <w:sz w:val="28"/>
          <w:szCs w:val="28"/>
        </w:rPr>
        <w:t>Все занятия на базе</w:t>
      </w:r>
      <w:r w:rsidR="00A82AA2" w:rsidRPr="00745011">
        <w:rPr>
          <w:rFonts w:ascii="Times New Roman" w:hAnsi="Times New Roman" w:cs="Times New Roman"/>
          <w:sz w:val="28"/>
          <w:szCs w:val="28"/>
        </w:rPr>
        <w:t xml:space="preserve"> центра</w:t>
      </w:r>
      <w:r w:rsidRPr="00745011">
        <w:rPr>
          <w:rFonts w:ascii="Times New Roman" w:hAnsi="Times New Roman" w:cs="Times New Roman"/>
          <w:sz w:val="28"/>
          <w:szCs w:val="28"/>
        </w:rPr>
        <w:t xml:space="preserve"> «Точки роста» проводятся с использованием её технологических возможностей и оборудования.</w:t>
      </w:r>
    </w:p>
    <w:p w:rsidR="007419CA" w:rsidRPr="00745011" w:rsidRDefault="007419CA" w:rsidP="007450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5011">
        <w:rPr>
          <w:rFonts w:ascii="Times New Roman" w:hAnsi="Times New Roman" w:cs="Times New Roman"/>
          <w:sz w:val="28"/>
          <w:szCs w:val="28"/>
        </w:rPr>
        <w:t>На занятиях по внеурочной деятельности и дополнительному образованию учащиеся приобретают прак</w:t>
      </w:r>
      <w:r w:rsidR="00745011" w:rsidRPr="00745011">
        <w:rPr>
          <w:rFonts w:ascii="Times New Roman" w:hAnsi="Times New Roman" w:cs="Times New Roman"/>
          <w:sz w:val="28"/>
          <w:szCs w:val="28"/>
        </w:rPr>
        <w:t>тические умения и навыки работы.</w:t>
      </w:r>
    </w:p>
    <w:p w:rsidR="007419CA" w:rsidRPr="00745011" w:rsidRDefault="007419CA" w:rsidP="007450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5011">
        <w:rPr>
          <w:rFonts w:ascii="Times New Roman" w:hAnsi="Times New Roman" w:cs="Times New Roman"/>
          <w:sz w:val="28"/>
          <w:szCs w:val="28"/>
        </w:rPr>
        <w:lastRenderedPageBreak/>
        <w:t xml:space="preserve">Каждое из направлений не только помогает развить определенные навыки, вырабатывает самостоятельность в принятии решений, но и учит самоконтролю, помогает лучше ориентироваться в современном информационном пространстве. </w:t>
      </w:r>
    </w:p>
    <w:p w:rsidR="007419CA" w:rsidRPr="00745011" w:rsidRDefault="00FE2E57" w:rsidP="007450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5011">
        <w:rPr>
          <w:rFonts w:ascii="Times New Roman" w:hAnsi="Times New Roman" w:cs="Times New Roman"/>
          <w:sz w:val="28"/>
          <w:szCs w:val="28"/>
        </w:rPr>
        <w:t xml:space="preserve">        </w:t>
      </w:r>
      <w:r w:rsidR="007419CA" w:rsidRPr="00745011">
        <w:rPr>
          <w:rFonts w:ascii="Times New Roman" w:hAnsi="Times New Roman" w:cs="Times New Roman"/>
          <w:sz w:val="28"/>
          <w:szCs w:val="28"/>
        </w:rPr>
        <w:t>Занятия объединений стимулируют мотивацию учащихся к получению знаний, формированию творческой личности, привитию навыков коллективного труда, а также развития интереса к технике, конструированию, нацелены на развитие познавательных интересов, интеллектуальных и творческих способностей учащихся, тягу к исследовательской и проектной деятельности, у школьников развиваются организаторские, коммуникативные и лидерские способности.</w:t>
      </w:r>
    </w:p>
    <w:p w:rsidR="005863CD" w:rsidRPr="00745011" w:rsidRDefault="00FE2E57" w:rsidP="007450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50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5863CD" w:rsidRPr="00745011" w:rsidRDefault="005863CD" w:rsidP="0074501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450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2E57" w:rsidRDefault="00745011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01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Составила Большакова Л.А.</w:t>
      </w:r>
    </w:p>
    <w:p w:rsidR="00CE33BD" w:rsidRDefault="00CE33BD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Default="005D1310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1310" w:rsidRPr="005D1310" w:rsidRDefault="005D1310" w:rsidP="005D131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1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</w:p>
    <w:p w:rsidR="00CE33BD" w:rsidRPr="00745011" w:rsidRDefault="00CE33BD" w:rsidP="0074501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2886796"/>
            <wp:effectExtent l="19050" t="0" r="0" b="0"/>
            <wp:docPr id="1" name="Рисунок 1" descr="D:\ФОТО САМСУНГ\20240409_14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АМСУНГ\20240409_144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78" cy="288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E57" w:rsidRDefault="00FE2E57" w:rsidP="00FE2E5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E57" w:rsidRDefault="00CE33BD" w:rsidP="00FE2E5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6129" cy="2660262"/>
            <wp:effectExtent l="0" t="438150" r="0" b="425838"/>
            <wp:docPr id="2" name="Рисунок 2" descr="D:\ФОТО САМСУНГ\20241001_08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АМСУНГ\20241001_085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9622" cy="266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E57" w:rsidRDefault="00FE2E57" w:rsidP="00FE2E5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5263" w:rsidRDefault="00CE33BD" w:rsidP="00FE2E57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514725" cy="2636703"/>
            <wp:effectExtent l="19050" t="0" r="9525" b="0"/>
            <wp:docPr id="3" name="Рисунок 3" descr="D:\ФОТО САМСУНГ\20241002_10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АМСУНГ\20241002_103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703" cy="263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3BD" w:rsidRDefault="00CE33BD" w:rsidP="00FE2E57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3567809" cy="2676525"/>
            <wp:effectExtent l="19050" t="0" r="0" b="0"/>
            <wp:docPr id="4" name="Рисунок 4" descr="D:\ФОТО САМСУНГ\20241030_13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АМСУНГ\20241030_132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32" cy="267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10" w:rsidRDefault="005D1310" w:rsidP="00FE2E57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3567807" cy="2676525"/>
            <wp:effectExtent l="19050" t="0" r="0" b="0"/>
            <wp:docPr id="5" name="Рисунок 5" descr="D:\ФОТО САМСУНГ\20250116_14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АМСУНГ\20250116_141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043" cy="267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10" w:rsidRDefault="005D1310" w:rsidP="00FE2E57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707765" cy="2781519"/>
            <wp:effectExtent l="19050" t="0" r="6985" b="0"/>
            <wp:docPr id="6" name="Рисунок 6" descr="D:\ФОТО САМСУНГ\20250120_15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АМСУНГ\20250120_152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78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10" w:rsidRDefault="005D1310" w:rsidP="00FE2E57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3821745" cy="2867025"/>
            <wp:effectExtent l="19050" t="0" r="7305" b="0"/>
            <wp:docPr id="7" name="Рисунок 7" descr="D:\ФОТО САМСУНГ\20250121_15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САМСУНГ\20250121_150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664" cy="286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310" w:rsidRDefault="005D1310" w:rsidP="00FE2E57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3771900" cy="2829633"/>
            <wp:effectExtent l="19050" t="0" r="0" b="0"/>
            <wp:docPr id="8" name="Рисунок 8" descr="D:\ФОТО САМСУНГ\20250325_11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САМСУНГ\20250325_1148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874" cy="283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310" w:rsidSect="00FE2E57">
      <w:pgSz w:w="11906" w:h="16838"/>
      <w:pgMar w:top="567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55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36048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Unicode MS" w:eastAsia="Times New Roman" w:hAnsi="Arial Unicode MS" w:cs="Arial Unicode MS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626D80"/>
    <w:multiLevelType w:val="hybridMultilevel"/>
    <w:tmpl w:val="3048B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550527"/>
    <w:multiLevelType w:val="hybridMultilevel"/>
    <w:tmpl w:val="CCC2B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19CA"/>
    <w:rsid w:val="00043490"/>
    <w:rsid w:val="000515C1"/>
    <w:rsid w:val="002B1717"/>
    <w:rsid w:val="00445263"/>
    <w:rsid w:val="00525C53"/>
    <w:rsid w:val="005863CD"/>
    <w:rsid w:val="005A4B2A"/>
    <w:rsid w:val="005B3CEA"/>
    <w:rsid w:val="005D08DC"/>
    <w:rsid w:val="005D1310"/>
    <w:rsid w:val="007419CA"/>
    <w:rsid w:val="00745011"/>
    <w:rsid w:val="00803991"/>
    <w:rsid w:val="00886F1F"/>
    <w:rsid w:val="00A43AE8"/>
    <w:rsid w:val="00A82AA2"/>
    <w:rsid w:val="00C959E5"/>
    <w:rsid w:val="00CC17CD"/>
    <w:rsid w:val="00CE33BD"/>
    <w:rsid w:val="00FE2E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9C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7419CA"/>
  </w:style>
  <w:style w:type="paragraph" w:customStyle="1" w:styleId="Default">
    <w:name w:val="Default"/>
    <w:rsid w:val="007419C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741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419CA"/>
    <w:pPr>
      <w:ind w:left="720"/>
      <w:contextualSpacing/>
    </w:pPr>
  </w:style>
  <w:style w:type="paragraph" w:customStyle="1" w:styleId="1">
    <w:name w:val="Абзац списка1"/>
    <w:basedOn w:val="a"/>
    <w:rsid w:val="007419CA"/>
    <w:pPr>
      <w:suppressAutoHyphens/>
      <w:spacing w:after="160" w:line="259" w:lineRule="auto"/>
      <w:ind w:left="720"/>
    </w:pPr>
    <w:rPr>
      <w:rFonts w:ascii="Calibri" w:eastAsia="SimSun" w:hAnsi="Calibri" w:cs="font355"/>
      <w:lang w:eastAsia="ar-SA"/>
    </w:rPr>
  </w:style>
  <w:style w:type="character" w:styleId="a5">
    <w:name w:val="Hyperlink"/>
    <w:basedOn w:val="a0"/>
    <w:uiPriority w:val="99"/>
    <w:rsid w:val="007419CA"/>
    <w:rPr>
      <w:rFonts w:cs="Times New Roman"/>
      <w:color w:val="0000FF"/>
      <w:u w:val="single"/>
    </w:rPr>
  </w:style>
  <w:style w:type="paragraph" w:styleId="a6">
    <w:name w:val="No Spacing"/>
    <w:link w:val="a7"/>
    <w:uiPriority w:val="1"/>
    <w:qFormat/>
    <w:rsid w:val="007419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rsid w:val="007419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???????"/>
    <w:rsid w:val="007419CA"/>
    <w:pPr>
      <w:autoSpaceDE w:val="0"/>
      <w:autoSpaceDN w:val="0"/>
      <w:adjustRightInd w:val="0"/>
      <w:spacing w:after="0" w:line="200" w:lineRule="atLeast"/>
    </w:pPr>
    <w:rPr>
      <w:rFonts w:ascii="Mangal" w:eastAsia="Microsoft YaHei" w:hAnsi="Mangal" w:cs="Mangal"/>
      <w:color w:val="FFFFFF"/>
      <w:kern w:val="1"/>
      <w:sz w:val="36"/>
      <w:szCs w:val="36"/>
    </w:rPr>
  </w:style>
  <w:style w:type="character" w:customStyle="1" w:styleId="UnresolvedMention">
    <w:name w:val="Unresolved Mention"/>
    <w:basedOn w:val="a0"/>
    <w:uiPriority w:val="99"/>
    <w:semiHidden/>
    <w:unhideWhenUsed/>
    <w:rsid w:val="00043490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043490"/>
    <w:rPr>
      <w:color w:val="954F72" w:themeColor="followedHyperlink"/>
      <w:u w:val="single"/>
    </w:rPr>
  </w:style>
  <w:style w:type="paragraph" w:styleId="8">
    <w:name w:val="toc 8"/>
    <w:next w:val="a"/>
    <w:link w:val="80"/>
    <w:uiPriority w:val="39"/>
    <w:rsid w:val="00886F1F"/>
    <w:pPr>
      <w:spacing w:after="0" w:line="240" w:lineRule="auto"/>
      <w:ind w:left="1400"/>
    </w:pPr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character" w:customStyle="1" w:styleId="80">
    <w:name w:val="Оглавление 8 Знак"/>
    <w:link w:val="8"/>
    <w:uiPriority w:val="39"/>
    <w:rsid w:val="00886F1F"/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character" w:customStyle="1" w:styleId="docdata">
    <w:name w:val="docdata"/>
    <w:aliases w:val="docy,v5,1541,bqiaagaaeyqcaaagiaiaaanybqaabyafaaaaaaaaaaaaaaaaaaaaaaaaaaaaaaaaaaaaaaaaaaaaaaaaaaaaaaaaaaaaaaaaaaaaaaaaaaaaaaaaaaaaaaaaaaaaaaaaaaaaaaaaaaaaaaaaaaaaaaaaaaaaaaaaaaaaaaaaaaaaaaaaaaaaaaaaaaaaaaaaaaaaaaaaaaaaaaaaaaaaaaaaaaaaaaaaaaaaaaaa"/>
    <w:basedOn w:val="a0"/>
    <w:rsid w:val="00745011"/>
  </w:style>
  <w:style w:type="paragraph" w:styleId="aa">
    <w:name w:val="Balloon Text"/>
    <w:basedOn w:val="a"/>
    <w:link w:val="ab"/>
    <w:uiPriority w:val="99"/>
    <w:semiHidden/>
    <w:unhideWhenUsed/>
    <w:rsid w:val="00CE3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E3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away.php?to=https%3A%2F%2Fkidolimp.ru%2F590&amp;utf=1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away.php?to=https%3A%2F%2Fkidolimp.ru%2F590&amp;utf=1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1149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Даша</cp:lastModifiedBy>
  <cp:revision>2</cp:revision>
  <dcterms:created xsi:type="dcterms:W3CDTF">2025-05-20T20:59:00Z</dcterms:created>
  <dcterms:modified xsi:type="dcterms:W3CDTF">2025-05-20T20:59:00Z</dcterms:modified>
</cp:coreProperties>
</file>